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469"/>
      </w:tblGrid>
      <w:tr w:rsidR="00165F2B" w:rsidRPr="00DD49EB" w:rsidTr="00165F2B"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Тема </w:t>
            </w:r>
          </w:p>
        </w:tc>
        <w:tc>
          <w:tcPr>
            <w:tcW w:w="8469" w:type="dxa"/>
          </w:tcPr>
          <w:p w:rsidR="00165F2B" w:rsidRPr="003E0538" w:rsidRDefault="003E0538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053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 теленд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 сүзтезмәләрнең төрләре һәм үзенчәлекләре</w:t>
            </w:r>
          </w:p>
        </w:tc>
      </w:tr>
      <w:tr w:rsidR="00165F2B" w:rsidRPr="00DD49EB" w:rsidTr="00165F2B"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Максат </w:t>
            </w:r>
          </w:p>
        </w:tc>
        <w:tc>
          <w:tcPr>
            <w:tcW w:w="8469" w:type="dxa"/>
          </w:tcPr>
          <w:p w:rsidR="003E0538" w:rsidRPr="00E12201" w:rsidRDefault="003E0538" w:rsidP="003E053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Cs w:val="24"/>
                <w:lang w:val="tt-RU"/>
              </w:rPr>
            </w:pPr>
            <w:r w:rsidRPr="00E12201">
              <w:rPr>
                <w:bCs/>
                <w:color w:val="000000"/>
                <w:szCs w:val="24"/>
                <w:lang w:val="tt-RU"/>
              </w:rPr>
              <w:t>Сүзтезмә турында белгәннәрне гомумиләштерү;</w:t>
            </w:r>
            <w:r w:rsidRPr="00E12201">
              <w:rPr>
                <w:color w:val="000000"/>
                <w:szCs w:val="24"/>
                <w:lang w:val="tt-RU"/>
              </w:rPr>
              <w:t xml:space="preserve"> сүзтезмәләрне аера, аларны төркемнәргә бүлә белү; тикшерү тәртибен үзләштерү; укучыларның схема буенча сүзтезмә төзүләренә ирешү;</w:t>
            </w:r>
          </w:p>
          <w:p w:rsidR="003E0538" w:rsidRPr="00E12201" w:rsidRDefault="003E0538" w:rsidP="003E053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Cs w:val="24"/>
                <w:lang w:val="tt-RU"/>
              </w:rPr>
            </w:pPr>
            <w:r w:rsidRPr="00E12201">
              <w:rPr>
                <w:color w:val="000000"/>
                <w:szCs w:val="24"/>
                <w:lang w:val="tt-RU"/>
              </w:rPr>
              <w:t xml:space="preserve"> анализлау, нәтиҗә ясый һәм җавапларны дәлилләп күрсәтә белү күнекмәсен үстерү; </w:t>
            </w:r>
          </w:p>
          <w:p w:rsidR="003E0538" w:rsidRPr="00E12201" w:rsidRDefault="003E0538" w:rsidP="003E053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Cs w:val="24"/>
                <w:lang w:val="tt-RU"/>
              </w:rPr>
            </w:pPr>
            <w:r w:rsidRPr="00E12201">
              <w:rPr>
                <w:color w:val="000000"/>
                <w:szCs w:val="24"/>
                <w:lang w:val="tt-RU"/>
              </w:rPr>
              <w:t>туган телне өйрәнүгә кызыксыну уяту, үз милләтең белән горурлану, туган якка,  мәхәббәт хисләре тәрбияләү, иҗади фикер йөртү сәләтен үстерү</w:t>
            </w:r>
          </w:p>
          <w:p w:rsidR="00165F2B" w:rsidRPr="003E0538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65F2B" w:rsidRPr="00DD49EB" w:rsidTr="00165F2B"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Төп төшенчәләр </w:t>
            </w:r>
          </w:p>
        </w:tc>
        <w:tc>
          <w:tcPr>
            <w:tcW w:w="8469" w:type="dxa"/>
          </w:tcPr>
          <w:p w:rsidR="00165F2B" w:rsidRPr="003E0538" w:rsidRDefault="003E0538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Сүзтезмә,</w:t>
            </w:r>
            <w:r w:rsidR="00CD4B9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ияртүле бәйләнеш,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ияртүче сүз, иярүче сүз</w:t>
            </w:r>
          </w:p>
        </w:tc>
      </w:tr>
      <w:tr w:rsidR="00165F2B" w:rsidTr="00165F2B"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Төп ресурслар </w:t>
            </w:r>
          </w:p>
        </w:tc>
        <w:tc>
          <w:tcPr>
            <w:tcW w:w="8469" w:type="dxa"/>
          </w:tcPr>
          <w:p w:rsid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F2B" w:rsidTr="00165F2B"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Өстәмә ресурслар </w:t>
            </w:r>
          </w:p>
        </w:tc>
        <w:tc>
          <w:tcPr>
            <w:tcW w:w="8469" w:type="dxa"/>
          </w:tcPr>
          <w:p w:rsid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F2B" w:rsidTr="00267300">
        <w:tc>
          <w:tcPr>
            <w:tcW w:w="10420" w:type="dxa"/>
            <w:gridSpan w:val="2"/>
          </w:tcPr>
          <w:p w:rsidR="00165F2B" w:rsidRPr="00165F2B" w:rsidRDefault="00165F2B" w:rsidP="00165F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165F2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Дәрес барышы</w:t>
            </w:r>
          </w:p>
        </w:tc>
      </w:tr>
      <w:tr w:rsidR="00165F2B" w:rsidTr="00165F2B">
        <w:tc>
          <w:tcPr>
            <w:tcW w:w="1951" w:type="dxa"/>
          </w:tcPr>
          <w:p w:rsid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</w:t>
            </w:r>
          </w:p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Оештыру, моти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вация</w:t>
            </w:r>
            <w:proofErr w:type="spellEnd"/>
          </w:p>
        </w:tc>
        <w:tc>
          <w:tcPr>
            <w:tcW w:w="8469" w:type="dxa"/>
          </w:tcPr>
          <w:p w:rsidR="003E0538" w:rsidRDefault="003E0538" w:rsidP="003E0538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tt-RU"/>
              </w:rPr>
            </w:pPr>
            <w:r w:rsidRPr="002C52F9">
              <w:rPr>
                <w:sz w:val="28"/>
                <w:szCs w:val="28"/>
                <w:lang w:val="tt-RU"/>
              </w:rPr>
              <w:t>Исәнләшү.</w:t>
            </w:r>
          </w:p>
          <w:p w:rsidR="003E0538" w:rsidRDefault="00CD4B99" w:rsidP="003E053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val="tt-RU"/>
              </w:rPr>
            </w:pPr>
            <w:r w:rsidRPr="00E12201">
              <w:rPr>
                <w:bCs/>
                <w:color w:val="000000"/>
                <w:szCs w:val="24"/>
                <w:lang w:val="tt-RU"/>
              </w:rPr>
              <w:t>Үткән дәреснеӊ УМ искә төшерү.</w:t>
            </w:r>
          </w:p>
          <w:p w:rsidR="003E0538" w:rsidRPr="00E12201" w:rsidRDefault="003E0538" w:rsidP="003E053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val="tt-RU"/>
              </w:rPr>
            </w:pPr>
            <w:r w:rsidRPr="00E12201">
              <w:rPr>
                <w:bCs/>
                <w:color w:val="000000"/>
                <w:szCs w:val="24"/>
                <w:lang w:val="tt-RU"/>
              </w:rPr>
              <w:t xml:space="preserve">Нәрсә ул сүзтезмә? </w:t>
            </w:r>
          </w:p>
          <w:p w:rsidR="003E0538" w:rsidRPr="00E12201" w:rsidRDefault="003E0538" w:rsidP="003E0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 w:rsidRPr="00E1220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tt-RU"/>
              </w:rPr>
              <w:t>(Ике яки берничә мөстәкыйль сүзнең бер-берсенә ияреп, берсе икенчесен ачыклап килүе)</w:t>
            </w:r>
          </w:p>
          <w:p w:rsidR="003E0538" w:rsidRPr="00E12201" w:rsidRDefault="003E0538" w:rsidP="003E053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val="tt-RU"/>
              </w:rPr>
            </w:pPr>
            <w:r w:rsidRPr="00E12201">
              <w:rPr>
                <w:bCs/>
                <w:color w:val="000000"/>
                <w:szCs w:val="24"/>
                <w:lang w:val="tt-RU"/>
              </w:rPr>
              <w:t xml:space="preserve">Сүзтезмәдә сүзләр үзара нинди бәйләнештә була? </w:t>
            </w:r>
          </w:p>
          <w:p w:rsidR="003E0538" w:rsidRPr="00E12201" w:rsidRDefault="003E0538" w:rsidP="003E0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 w:rsidRPr="00E1220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tt-RU"/>
              </w:rPr>
              <w:t>(Ияртүле бәйләнеш)</w:t>
            </w:r>
          </w:p>
          <w:p w:rsidR="003E0538" w:rsidRPr="00E12201" w:rsidRDefault="003E0538" w:rsidP="003E053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val="tt-RU"/>
              </w:rPr>
            </w:pPr>
            <w:r w:rsidRPr="00E12201">
              <w:rPr>
                <w:bCs/>
                <w:color w:val="000000"/>
                <w:szCs w:val="24"/>
                <w:lang w:val="tt-RU"/>
              </w:rPr>
              <w:t xml:space="preserve">Сүзтезмә нәрсәләрдән төзелә? </w:t>
            </w:r>
          </w:p>
          <w:p w:rsidR="003E0538" w:rsidRPr="00E12201" w:rsidRDefault="003E0538" w:rsidP="003E0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 w:rsidRPr="00E1220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tt-RU"/>
              </w:rPr>
              <w:t>(Ияртүче һәм иярүче сүзләрдән.)</w:t>
            </w:r>
          </w:p>
          <w:p w:rsidR="003E0538" w:rsidRPr="00E12201" w:rsidRDefault="003E0538" w:rsidP="003E053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val="tt-RU"/>
              </w:rPr>
            </w:pPr>
            <w:r w:rsidRPr="00E12201">
              <w:rPr>
                <w:bCs/>
                <w:iCs/>
                <w:color w:val="000000"/>
                <w:szCs w:val="24"/>
                <w:lang w:val="tt-RU"/>
              </w:rPr>
              <w:t>Болар барысы да сүзтезмәме?</w:t>
            </w:r>
          </w:p>
          <w:p w:rsidR="003E0538" w:rsidRPr="00E12201" w:rsidRDefault="003E0538" w:rsidP="003E0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tt-RU"/>
              </w:rPr>
            </w:pPr>
            <w:r w:rsidRPr="00E1220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tt-RU"/>
              </w:rPr>
              <w:t>Китап уку, ак күлмәк, кызыл һәм сары, тиз йөгерү, көн матур, тырышканга җиңде;</w:t>
            </w:r>
          </w:p>
          <w:p w:rsidR="003E0538" w:rsidRPr="00E12201" w:rsidRDefault="003E0538" w:rsidP="003E0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tt-RU"/>
              </w:rPr>
              <w:t xml:space="preserve">(Көтелгән җавап: </w:t>
            </w:r>
            <w:r w:rsidRPr="00E1220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tt-RU"/>
              </w:rPr>
              <w:t>«Кызыл һәм сары» - тиңдәш кисәкләр;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tt-RU"/>
              </w:rPr>
              <w:t xml:space="preserve"> </w:t>
            </w:r>
            <w:r w:rsidRPr="00E1220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tt-RU"/>
              </w:rPr>
              <w:t>«Көн матур» - җөмлә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tt-RU"/>
              </w:rPr>
              <w:t>)</w:t>
            </w:r>
          </w:p>
          <w:p w:rsidR="003E0538" w:rsidRPr="00E12201" w:rsidRDefault="003E0538" w:rsidP="003E0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tt-RU"/>
              </w:rPr>
            </w:pPr>
            <w:r w:rsidRPr="00E1220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tt-RU"/>
              </w:rPr>
              <w:t>-</w:t>
            </w:r>
            <w:r w:rsidRPr="00CD4B9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tt-RU"/>
              </w:rPr>
              <w:t>Нинди сүзләр сүзтезмә була алмый?</w:t>
            </w:r>
            <w:r w:rsidRPr="00E1220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tt-RU"/>
              </w:rPr>
              <w:t xml:space="preserve"> ( зәңгәр кояш, якты китап)</w:t>
            </w:r>
          </w:p>
          <w:p w:rsid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F2B" w:rsidRPr="00CD4B99" w:rsidTr="00CD4B99">
        <w:trPr>
          <w:trHeight w:val="2905"/>
        </w:trPr>
        <w:tc>
          <w:tcPr>
            <w:tcW w:w="1951" w:type="dxa"/>
          </w:tcPr>
          <w:p w:rsidR="00165F2B" w:rsidRPr="00165F2B" w:rsidRDefault="004D56C8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2936240</wp:posOffset>
                      </wp:positionV>
                      <wp:extent cx="95250" cy="4184650"/>
                      <wp:effectExtent l="0" t="0" r="19050" b="25400"/>
                      <wp:wrapNone/>
                      <wp:docPr id="11" name="Левая круглая скобк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1846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Левая круглая скобка 11" o:spid="_x0000_s1026" type="#_x0000_t85" style="position:absolute;margin-left:-6.05pt;margin-top:231.2pt;width:7.5pt;height:32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" adj="41" strokecolor="#4579b8 [3044]"/>
                  </w:pict>
                </mc:Fallback>
              </mc:AlternateContent>
            </w:r>
            <w:r w:rsidR="0016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65F2B" w:rsidRPr="00165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F2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 Уку мәсьәләсен чишү</w:t>
            </w:r>
          </w:p>
        </w:tc>
        <w:tc>
          <w:tcPr>
            <w:tcW w:w="8469" w:type="dxa"/>
          </w:tcPr>
          <w:p w:rsidR="00CD4B99" w:rsidRPr="00CD4B99" w:rsidRDefault="00CD4B99" w:rsidP="00CD4B99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tt-RU"/>
              </w:rPr>
            </w:pPr>
            <w:r w:rsidRPr="002C52F9">
              <w:rPr>
                <w:sz w:val="28"/>
                <w:szCs w:val="28"/>
                <w:lang w:val="tt-RU"/>
              </w:rPr>
              <w:t>Уку мәсьәләсен билгеләү.</w:t>
            </w:r>
          </w:p>
          <w:p w:rsidR="00CD4B99" w:rsidRPr="00E12201" w:rsidRDefault="00CD4B99" w:rsidP="00CD4B9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szCs w:val="24"/>
                <w:lang w:val="tt-RU"/>
              </w:rPr>
            </w:pPr>
            <w:r w:rsidRPr="00E12201">
              <w:rPr>
                <w:bCs/>
                <w:szCs w:val="24"/>
                <w:lang w:val="tt-RU"/>
              </w:rPr>
              <w:t xml:space="preserve">Ни өчен әлеге сүзтезмәләр </w:t>
            </w:r>
            <w:r>
              <w:rPr>
                <w:bCs/>
                <w:szCs w:val="24"/>
                <w:lang w:val="tt-RU"/>
              </w:rPr>
              <w:t>2 баганага бүленгән</w:t>
            </w:r>
            <w:r w:rsidRPr="00E12201">
              <w:rPr>
                <w:bCs/>
                <w:szCs w:val="24"/>
                <w:lang w:val="tt-RU"/>
              </w:rPr>
              <w:t xml:space="preserve"> </w:t>
            </w:r>
            <w:r>
              <w:rPr>
                <w:bCs/>
                <w:szCs w:val="24"/>
                <w:lang w:val="tt-RU"/>
              </w:rPr>
              <w:t>(</w:t>
            </w:r>
            <w:r w:rsidRPr="00E12201">
              <w:rPr>
                <w:bCs/>
                <w:szCs w:val="24"/>
                <w:lang w:val="tt-RU"/>
              </w:rPr>
              <w:t>фикерләшәбез</w:t>
            </w:r>
            <w:r>
              <w:rPr>
                <w:bCs/>
                <w:szCs w:val="24"/>
                <w:lang w:val="tt-RU"/>
              </w:rPr>
              <w:t>)</w:t>
            </w:r>
          </w:p>
          <w:tbl>
            <w:tblPr>
              <w:tblpPr w:leftFromText="180" w:rightFromText="180" w:vertAnchor="text" w:horzAnchor="margin" w:tblpXSpec="center" w:tblpY="182"/>
              <w:tblW w:w="7196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227"/>
              <w:gridCol w:w="3969"/>
            </w:tblGrid>
            <w:tr w:rsidR="00CD4B99" w:rsidRPr="00DD49EB" w:rsidTr="00CE42AD">
              <w:trPr>
                <w:trHeight w:val="340"/>
              </w:trPr>
              <w:tc>
                <w:tcPr>
                  <w:tcW w:w="3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CD4B99" w:rsidRPr="00E12201" w:rsidRDefault="00CD4B99" w:rsidP="00CD4B99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12201">
                    <w:rPr>
                      <w:rFonts w:ascii="Times New Roman" w:eastAsia="Times New Roman" w:hAnsi="Times New Roman"/>
                      <w:b/>
                      <w:bCs/>
                      <w:color w:val="215868" w:themeColor="accent5" w:themeShade="80"/>
                      <w:kern w:val="24"/>
                      <w:sz w:val="24"/>
                      <w:szCs w:val="24"/>
                      <w:lang w:val="tt-RU"/>
                    </w:rPr>
                    <w:t>авыл</w:t>
                  </w:r>
                  <w:r w:rsidRPr="00E12201">
                    <w:rPr>
                      <w:rFonts w:ascii="Times New Roman" w:eastAsia="Times New Roman" w:hAnsi="Times New Roman"/>
                      <w:b/>
                      <w:bCs/>
                      <w:color w:val="215868" w:themeColor="accent5" w:themeShade="80"/>
                      <w:kern w:val="24"/>
                      <w:position w:val="1"/>
                      <w:sz w:val="24"/>
                      <w:szCs w:val="24"/>
                      <w:lang w:val="tt-RU"/>
                    </w:rPr>
                    <w:t xml:space="preserve"> тарихы</w:t>
                  </w:r>
                </w:p>
                <w:p w:rsidR="00CD4B99" w:rsidRPr="00E12201" w:rsidRDefault="00CD4B99" w:rsidP="00CD4B99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12201">
                    <w:rPr>
                      <w:rFonts w:ascii="Times New Roman" w:eastAsia="Times New Roman" w:hAnsi="Times New Roman"/>
                      <w:b/>
                      <w:bCs/>
                      <w:color w:val="215868" w:themeColor="accent5" w:themeShade="80"/>
                      <w:kern w:val="24"/>
                      <w:sz w:val="24"/>
                      <w:szCs w:val="24"/>
                      <w:lang w:val="tt-RU"/>
                    </w:rPr>
                    <w:t>татар милләте</w:t>
                  </w:r>
                </w:p>
                <w:p w:rsidR="00CD4B99" w:rsidRPr="00E12201" w:rsidRDefault="00CD4B99" w:rsidP="00CD4B99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215868" w:themeColor="accent5" w:themeShade="80"/>
                      <w:kern w:val="24"/>
                      <w:sz w:val="24"/>
                      <w:szCs w:val="24"/>
                      <w:lang w:val="tt-RU"/>
                    </w:rPr>
                    <w:t>милли горурлык</w:t>
                  </w:r>
                </w:p>
                <w:p w:rsidR="00CD4B99" w:rsidRPr="00E12201" w:rsidRDefault="00CD4B99" w:rsidP="00CD4B99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12201">
                    <w:rPr>
                      <w:rFonts w:ascii="Times New Roman" w:eastAsia="Times New Roman" w:hAnsi="Times New Roman"/>
                      <w:b/>
                      <w:bCs/>
                      <w:color w:val="215868" w:themeColor="accent5" w:themeShade="80"/>
                      <w:kern w:val="24"/>
                      <w:sz w:val="24"/>
                      <w:szCs w:val="24"/>
                      <w:lang w:val="tt-RU"/>
                    </w:rPr>
                    <w:t>эшчән халык</w:t>
                  </w: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CD4B99" w:rsidRPr="00E12201" w:rsidRDefault="00CD4B99" w:rsidP="00CD4B99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215868" w:themeColor="accent5" w:themeShade="80"/>
                      <w:kern w:val="24"/>
                      <w:sz w:val="24"/>
                      <w:szCs w:val="24"/>
                      <w:lang w:val="tt-RU"/>
                    </w:rPr>
                    <w:t>татарча язу</w:t>
                  </w:r>
                </w:p>
                <w:p w:rsidR="00CD4B99" w:rsidRPr="00E12201" w:rsidRDefault="00CD4B99" w:rsidP="00CD4B99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215868" w:themeColor="accent5" w:themeShade="80"/>
                      <w:kern w:val="24"/>
                      <w:position w:val="1"/>
                      <w:sz w:val="24"/>
                      <w:szCs w:val="24"/>
                      <w:lang w:val="tt-RU"/>
                    </w:rPr>
                    <w:t>милләтен</w:t>
                  </w:r>
                  <w:r w:rsidRPr="00E12201">
                    <w:rPr>
                      <w:rFonts w:ascii="Times New Roman" w:eastAsia="Times New Roman" w:hAnsi="Times New Roman"/>
                      <w:b/>
                      <w:bCs/>
                      <w:color w:val="215868" w:themeColor="accent5" w:themeShade="80"/>
                      <w:kern w:val="24"/>
                      <w:position w:val="1"/>
                      <w:sz w:val="24"/>
                      <w:szCs w:val="24"/>
                      <w:lang w:val="tt-RU"/>
                    </w:rPr>
                    <w:t xml:space="preserve"> ярата</w:t>
                  </w:r>
                </w:p>
                <w:p w:rsidR="00CD4B99" w:rsidRDefault="00CD4B99" w:rsidP="00CD4B99">
                  <w:pPr>
                    <w:spacing w:after="0"/>
                    <w:rPr>
                      <w:rFonts w:ascii="Times New Roman" w:eastAsia="Times New Roman" w:hAnsi="Times New Roman"/>
                      <w:b/>
                      <w:bCs/>
                      <w:color w:val="215868" w:themeColor="accent5" w:themeShade="80"/>
                      <w:kern w:val="24"/>
                      <w:position w:val="1"/>
                      <w:sz w:val="24"/>
                      <w:szCs w:val="24"/>
                      <w:lang w:val="tt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215868" w:themeColor="accent5" w:themeShade="80"/>
                      <w:kern w:val="24"/>
                      <w:position w:val="1"/>
                      <w:sz w:val="24"/>
                      <w:szCs w:val="24"/>
                      <w:lang w:val="tt-RU"/>
                    </w:rPr>
                    <w:t xml:space="preserve">халкына соклана </w:t>
                  </w:r>
                </w:p>
                <w:p w:rsidR="00CD4B99" w:rsidRPr="00E12201" w:rsidRDefault="00CD4B99" w:rsidP="00CD4B99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val="tt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215868" w:themeColor="accent5" w:themeShade="80"/>
                      <w:kern w:val="24"/>
                      <w:position w:val="1"/>
                      <w:sz w:val="24"/>
                      <w:szCs w:val="24"/>
                      <w:lang w:val="tt-RU"/>
                    </w:rPr>
                    <w:t>гореф-гадәтләрне саклый</w:t>
                  </w:r>
                </w:p>
              </w:tc>
            </w:tr>
          </w:tbl>
          <w:p w:rsidR="004F0BC9" w:rsidRDefault="004F0BC9" w:rsidP="00CD4B99">
            <w:pPr>
              <w:pStyle w:val="a5"/>
              <w:spacing w:before="0" w:beforeAutospacing="0" w:after="0" w:afterAutospacing="0" w:line="276" w:lineRule="auto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1нче баганада исем сүзтезмә, 2нчесендә фигыль сүзтезмәләр бирелгән.</w:t>
            </w:r>
          </w:p>
          <w:p w:rsidR="00CD4B99" w:rsidRPr="00E12201" w:rsidRDefault="00CD4B99" w:rsidP="00CD4B99">
            <w:pPr>
              <w:pStyle w:val="a5"/>
              <w:spacing w:before="0" w:beforeAutospacing="0" w:after="0" w:afterAutospacing="0" w:line="276" w:lineRule="auto"/>
              <w:rPr>
                <w:color w:val="000000"/>
                <w:lang w:val="tt-RU"/>
              </w:rPr>
            </w:pPr>
            <w:r w:rsidRPr="00E12201">
              <w:rPr>
                <w:color w:val="000000"/>
                <w:lang w:val="tt-RU"/>
              </w:rPr>
              <w:t>- Димәк, дәресебезнең УМ нинди булыр?</w:t>
            </w:r>
          </w:p>
          <w:p w:rsidR="00CD4B99" w:rsidRDefault="00CD4B99" w:rsidP="00CD4B9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lang w:val="tt-RU"/>
              </w:rPr>
            </w:pPr>
            <w:r>
              <w:rPr>
                <w:b/>
                <w:i/>
                <w:color w:val="000000"/>
                <w:lang w:val="tt-RU"/>
              </w:rPr>
              <w:t>Сүзтезмәне</w:t>
            </w:r>
            <w:r w:rsidRPr="00E12201">
              <w:rPr>
                <w:b/>
                <w:i/>
                <w:color w:val="000000"/>
                <w:lang w:val="tt-RU"/>
              </w:rPr>
              <w:t>ң төрләрен</w:t>
            </w:r>
            <w:r>
              <w:rPr>
                <w:b/>
                <w:i/>
                <w:color w:val="000000"/>
                <w:lang w:val="tt-RU"/>
              </w:rPr>
              <w:t xml:space="preserve"> һәм аның үзенчәлекләрен</w:t>
            </w:r>
            <w:r w:rsidRPr="00E12201">
              <w:rPr>
                <w:b/>
                <w:i/>
                <w:color w:val="000000"/>
                <w:lang w:val="tt-RU"/>
              </w:rPr>
              <w:t xml:space="preserve"> өйрәнү</w:t>
            </w:r>
            <w:r w:rsidRPr="00E12201">
              <w:rPr>
                <w:color w:val="000000"/>
                <w:lang w:val="tt-RU"/>
              </w:rPr>
              <w:t>.</w:t>
            </w:r>
          </w:p>
          <w:p w:rsidR="00CD4B99" w:rsidRDefault="00CD4B99" w:rsidP="00CD4B9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lang w:val="tt-RU"/>
              </w:rPr>
            </w:pPr>
          </w:p>
          <w:p w:rsidR="00CD4B99" w:rsidRPr="00E12201" w:rsidRDefault="00CD4B99" w:rsidP="00CD4B99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2.</w:t>
            </w:r>
            <w:r w:rsidRPr="00E1220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Модельләштерү.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</w:t>
            </w:r>
            <w:r w:rsidRPr="00E122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үзтезмә төрләре буенча төр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  <w:r w:rsidRPr="00E122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емнә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рдә модель төзү,</w:t>
            </w:r>
          </w:p>
          <w:p w:rsidR="00CD4B99" w:rsidRPr="00E12201" w:rsidRDefault="00CD4B99" w:rsidP="00CD4B99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122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CD4B99" w:rsidRPr="00E12201" w:rsidRDefault="00CD4B99" w:rsidP="00CD4B99">
            <w:pPr>
              <w:pStyle w:val="2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1220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3C990C" wp14:editId="2AC8440B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157480</wp:posOffset>
                      </wp:positionV>
                      <wp:extent cx="8890" cy="207010"/>
                      <wp:effectExtent l="13335" t="10795" r="6350" b="1079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192.75pt;margin-top:12.4pt;width:.7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"/>
                  </w:pict>
                </mc:Fallback>
              </mc:AlternateContent>
            </w:r>
            <w:r w:rsidRPr="00E1220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                      Ияртүче сүзгә карап, сүзтезмәнеӊ төрләре </w:t>
            </w:r>
          </w:p>
          <w:p w:rsidR="00CD4B99" w:rsidRPr="00E12201" w:rsidRDefault="00DD49EB" w:rsidP="00CD4B99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1220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0D3D5F" wp14:editId="60F839CE">
                      <wp:simplePos x="0" y="0"/>
                      <wp:positionH relativeFrom="column">
                        <wp:posOffset>4875530</wp:posOffset>
                      </wp:positionH>
                      <wp:positionV relativeFrom="paragraph">
                        <wp:posOffset>100965</wp:posOffset>
                      </wp:positionV>
                      <wp:extent cx="0" cy="189865"/>
                      <wp:effectExtent l="76200" t="0" r="57150" b="5778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3.9pt;margin-top:7.95pt;width:0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">
                      <v:stroke endarrow="block"/>
                    </v:shape>
                  </w:pict>
                </mc:Fallback>
              </mc:AlternateContent>
            </w:r>
            <w:r w:rsidR="00CD4B99" w:rsidRPr="00E1220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D07D6E" wp14:editId="2468AF11">
                      <wp:simplePos x="0" y="0"/>
                      <wp:positionH relativeFrom="column">
                        <wp:posOffset>3482975</wp:posOffset>
                      </wp:positionH>
                      <wp:positionV relativeFrom="paragraph">
                        <wp:posOffset>101600</wp:posOffset>
                      </wp:positionV>
                      <wp:extent cx="8890" cy="233045"/>
                      <wp:effectExtent l="48260" t="8255" r="57150" b="254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233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74.25pt;margin-top:8pt;width:.7pt;height: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="00CD4B99" w:rsidRPr="00E1220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10EB4D" wp14:editId="271FD7CB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101600</wp:posOffset>
                      </wp:positionV>
                      <wp:extent cx="8890" cy="233045"/>
                      <wp:effectExtent l="51435" t="8255" r="53975" b="2540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233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14.5pt;margin-top:8pt;width:.7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="00CD4B99" w:rsidRPr="00E1220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A65307" wp14:editId="06CBE393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101600</wp:posOffset>
                      </wp:positionV>
                      <wp:extent cx="0" cy="233045"/>
                      <wp:effectExtent l="61595" t="8255" r="52705" b="158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77.8pt;margin-top:8pt;width:0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="00CD4B99" w:rsidRPr="00E1220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E64270" wp14:editId="5A8F99D4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101600</wp:posOffset>
                      </wp:positionV>
                      <wp:extent cx="8890" cy="233045"/>
                      <wp:effectExtent l="48895" t="8255" r="56515" b="2540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233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29.55pt;margin-top:8pt;width:.7pt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="00CD4B99" w:rsidRPr="00E1220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B3F629" wp14:editId="22F755B1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101600</wp:posOffset>
                      </wp:positionV>
                      <wp:extent cx="0" cy="233045"/>
                      <wp:effectExtent l="59055" t="8255" r="55245" b="1587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86.1pt;margin-top:8pt;width:0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="00CD4B99" w:rsidRPr="00E1220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9F3621" wp14:editId="47EC46C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101600</wp:posOffset>
                      </wp:positionV>
                      <wp:extent cx="0" cy="233045"/>
                      <wp:effectExtent l="59055" t="8255" r="55245" b="158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1.6pt;margin-top:8pt;width:0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">
                      <v:stroke endarrow="block"/>
                    </v:shape>
                  </w:pict>
                </mc:Fallback>
              </mc:AlternateContent>
            </w:r>
            <w:r w:rsidR="00CD4B99" w:rsidRPr="00E1220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637836" wp14:editId="5907937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101600</wp:posOffset>
                      </wp:positionV>
                      <wp:extent cx="4598035" cy="0"/>
                      <wp:effectExtent l="11430" t="8255" r="10160" b="1079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8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21.6pt;margin-top:8pt;width:362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"/>
                  </w:pict>
                </mc:Fallback>
              </mc:AlternateContent>
            </w:r>
          </w:p>
          <w:p w:rsidR="00CD4B99" w:rsidRPr="00E12201" w:rsidRDefault="00CD4B99" w:rsidP="00CD4B99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122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CD4B99" w:rsidRPr="00E12201" w:rsidRDefault="00CD4B99" w:rsidP="00CD4B99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1220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 исем      фигыль     сыйфат      сан      рәвеш       алмашлык        хәбәрлек сүз</w:t>
            </w:r>
            <w:r w:rsidRPr="00E122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</w:t>
            </w:r>
          </w:p>
          <w:p w:rsidR="004F0BC9" w:rsidRPr="004F0BC9" w:rsidRDefault="004F0BC9" w:rsidP="004F0BC9">
            <w:pPr>
              <w:pStyle w:val="a5"/>
              <w:spacing w:before="0" w:beforeAutospacing="0" w:after="0" w:afterAutospacing="0"/>
              <w:rPr>
                <w:color w:val="000000"/>
                <w:lang w:val="tt-RU"/>
              </w:rPr>
            </w:pPr>
            <w:r w:rsidRPr="004F0BC9">
              <w:rPr>
                <w:color w:val="000000"/>
                <w:lang w:val="tt-RU"/>
              </w:rPr>
              <w:lastRenderedPageBreak/>
              <w:t>Ияртүче компонентның нинди мөстәкыйль сүз төркеме белән бирелүенә карап, сүзтезмәләрнең 7 зур төркеме бар.</w:t>
            </w:r>
          </w:p>
          <w:p w:rsidR="004F0BC9" w:rsidRPr="004F0BC9" w:rsidRDefault="004F0BC9" w:rsidP="004F0BC9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F0BC9">
              <w:rPr>
                <w:color w:val="000000"/>
              </w:rPr>
              <w:t>исем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сүзтезмәлә</w:t>
            </w:r>
            <w:proofErr w:type="gramStart"/>
            <w:r w:rsidRPr="004F0BC9">
              <w:rPr>
                <w:color w:val="000000"/>
              </w:rPr>
              <w:t>р</w:t>
            </w:r>
            <w:proofErr w:type="spellEnd"/>
            <w:proofErr w:type="gramEnd"/>
            <w:r w:rsidRPr="004F0BC9">
              <w:rPr>
                <w:color w:val="000000"/>
              </w:rPr>
              <w:t>: </w:t>
            </w:r>
            <w:proofErr w:type="spellStart"/>
            <w:r w:rsidRPr="004F0BC9">
              <w:rPr>
                <w:i/>
                <w:iCs/>
                <w:color w:val="000000"/>
              </w:rPr>
              <w:t>нарат</w:t>
            </w:r>
            <w:proofErr w:type="spellEnd"/>
            <w:r w:rsidRPr="004F0BC9">
              <w:rPr>
                <w:i/>
                <w:iCs/>
                <w:color w:val="000000"/>
              </w:rPr>
              <w:t xml:space="preserve"> урманы</w:t>
            </w:r>
          </w:p>
          <w:p w:rsidR="004F0BC9" w:rsidRPr="004F0BC9" w:rsidRDefault="004F0BC9" w:rsidP="004F0BC9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F0BC9">
              <w:rPr>
                <w:color w:val="000000"/>
              </w:rPr>
              <w:t>фигыль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сүзтезмәлә</w:t>
            </w:r>
            <w:proofErr w:type="gramStart"/>
            <w:r w:rsidRPr="004F0BC9">
              <w:rPr>
                <w:color w:val="000000"/>
              </w:rPr>
              <w:t>р</w:t>
            </w:r>
            <w:proofErr w:type="spellEnd"/>
            <w:proofErr w:type="gramEnd"/>
            <w:r w:rsidRPr="004F0BC9">
              <w:rPr>
                <w:color w:val="000000"/>
              </w:rPr>
              <w:t>: </w:t>
            </w:r>
            <w:proofErr w:type="spellStart"/>
            <w:r w:rsidRPr="004F0BC9">
              <w:rPr>
                <w:i/>
                <w:iCs/>
                <w:color w:val="000000"/>
              </w:rPr>
              <w:t>туган</w:t>
            </w:r>
            <w:proofErr w:type="spellEnd"/>
            <w:r w:rsidRPr="004F0BC9">
              <w:rPr>
                <w:i/>
                <w:iCs/>
                <w:color w:val="000000"/>
              </w:rPr>
              <w:t xml:space="preserve"> тел </w:t>
            </w:r>
            <w:proofErr w:type="spellStart"/>
            <w:r w:rsidRPr="004F0BC9">
              <w:rPr>
                <w:i/>
                <w:iCs/>
                <w:color w:val="000000"/>
              </w:rPr>
              <w:t>аркылы</w:t>
            </w:r>
            <w:proofErr w:type="spellEnd"/>
            <w:r w:rsidRPr="004F0BC9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F0BC9">
              <w:rPr>
                <w:i/>
                <w:iCs/>
                <w:color w:val="000000"/>
              </w:rPr>
              <w:t>белү</w:t>
            </w:r>
            <w:proofErr w:type="spellEnd"/>
          </w:p>
          <w:p w:rsidR="004F0BC9" w:rsidRPr="004F0BC9" w:rsidRDefault="004F0BC9" w:rsidP="004F0BC9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F0BC9">
              <w:rPr>
                <w:color w:val="000000"/>
              </w:rPr>
              <w:t>сыйфат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сүзтезмәлә</w:t>
            </w:r>
            <w:proofErr w:type="gramStart"/>
            <w:r w:rsidRPr="004F0BC9">
              <w:rPr>
                <w:color w:val="000000"/>
              </w:rPr>
              <w:t>р</w:t>
            </w:r>
            <w:proofErr w:type="spellEnd"/>
            <w:proofErr w:type="gramEnd"/>
            <w:r w:rsidRPr="004F0BC9">
              <w:rPr>
                <w:color w:val="000000"/>
              </w:rPr>
              <w:t>: </w:t>
            </w:r>
            <w:proofErr w:type="spellStart"/>
            <w:r w:rsidRPr="004F0BC9">
              <w:rPr>
                <w:i/>
                <w:iCs/>
                <w:color w:val="000000"/>
              </w:rPr>
              <w:t>җырга</w:t>
            </w:r>
            <w:proofErr w:type="spellEnd"/>
            <w:r w:rsidRPr="004F0BC9">
              <w:rPr>
                <w:i/>
                <w:iCs/>
                <w:color w:val="000000"/>
              </w:rPr>
              <w:t xml:space="preserve"> оста</w:t>
            </w:r>
          </w:p>
          <w:p w:rsidR="004F0BC9" w:rsidRPr="004F0BC9" w:rsidRDefault="004F0BC9" w:rsidP="004F0BC9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4F0BC9">
              <w:rPr>
                <w:color w:val="000000"/>
              </w:rPr>
              <w:t>р</w:t>
            </w:r>
            <w:proofErr w:type="gramEnd"/>
            <w:r w:rsidRPr="004F0BC9">
              <w:rPr>
                <w:color w:val="000000"/>
              </w:rPr>
              <w:t>әвеш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сүзтезмәләр</w:t>
            </w:r>
            <w:proofErr w:type="spellEnd"/>
            <w:r w:rsidRPr="004F0BC9">
              <w:rPr>
                <w:color w:val="000000"/>
              </w:rPr>
              <w:t>: </w:t>
            </w:r>
            <w:proofErr w:type="spellStart"/>
            <w:r w:rsidRPr="004F0BC9">
              <w:rPr>
                <w:i/>
                <w:iCs/>
                <w:color w:val="000000"/>
              </w:rPr>
              <w:t>шактый</w:t>
            </w:r>
            <w:proofErr w:type="spellEnd"/>
            <w:r w:rsidRPr="004F0BC9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F0BC9">
              <w:rPr>
                <w:i/>
                <w:iCs/>
                <w:color w:val="000000"/>
              </w:rPr>
              <w:t>күп</w:t>
            </w:r>
            <w:proofErr w:type="spellEnd"/>
          </w:p>
          <w:p w:rsidR="004F0BC9" w:rsidRPr="004F0BC9" w:rsidRDefault="004F0BC9" w:rsidP="004F0BC9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r w:rsidRPr="004F0BC9">
              <w:rPr>
                <w:color w:val="000000"/>
              </w:rPr>
              <w:t xml:space="preserve">сан </w:t>
            </w:r>
            <w:proofErr w:type="spellStart"/>
            <w:r w:rsidRPr="004F0BC9">
              <w:rPr>
                <w:color w:val="000000"/>
              </w:rPr>
              <w:t>сүзтезмәлә</w:t>
            </w:r>
            <w:proofErr w:type="gramStart"/>
            <w:r w:rsidRPr="004F0BC9">
              <w:rPr>
                <w:color w:val="000000"/>
              </w:rPr>
              <w:t>р</w:t>
            </w:r>
            <w:proofErr w:type="spellEnd"/>
            <w:proofErr w:type="gramEnd"/>
            <w:r w:rsidRPr="004F0BC9">
              <w:rPr>
                <w:color w:val="000000"/>
              </w:rPr>
              <w:t>: </w:t>
            </w:r>
            <w:proofErr w:type="spellStart"/>
            <w:r w:rsidRPr="004F0BC9">
              <w:rPr>
                <w:i/>
                <w:iCs/>
                <w:color w:val="000000"/>
              </w:rPr>
              <w:t>уртадан</w:t>
            </w:r>
            <w:proofErr w:type="spellEnd"/>
            <w:r w:rsidRPr="004F0BC9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F0BC9">
              <w:rPr>
                <w:i/>
                <w:iCs/>
                <w:color w:val="000000"/>
              </w:rPr>
              <w:t>бишенче</w:t>
            </w:r>
            <w:proofErr w:type="spellEnd"/>
          </w:p>
          <w:p w:rsidR="004F0BC9" w:rsidRPr="004F0BC9" w:rsidRDefault="004F0BC9" w:rsidP="004F0BC9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F0BC9">
              <w:rPr>
                <w:color w:val="000000"/>
              </w:rPr>
              <w:t>алмашлык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сүзтезмәлә</w:t>
            </w:r>
            <w:proofErr w:type="gramStart"/>
            <w:r w:rsidRPr="004F0BC9">
              <w:rPr>
                <w:color w:val="000000"/>
              </w:rPr>
              <w:t>р</w:t>
            </w:r>
            <w:proofErr w:type="spellEnd"/>
            <w:proofErr w:type="gramEnd"/>
            <w:r w:rsidRPr="004F0BC9">
              <w:rPr>
                <w:color w:val="000000"/>
              </w:rPr>
              <w:t>: </w:t>
            </w:r>
            <w:proofErr w:type="spellStart"/>
            <w:r w:rsidRPr="004F0BC9">
              <w:rPr>
                <w:i/>
                <w:iCs/>
                <w:color w:val="000000"/>
              </w:rPr>
              <w:t>дусларыңның</w:t>
            </w:r>
            <w:proofErr w:type="spellEnd"/>
            <w:r w:rsidRPr="004F0BC9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F0BC9">
              <w:rPr>
                <w:i/>
                <w:iCs/>
                <w:color w:val="000000"/>
              </w:rPr>
              <w:t>кайсысы</w:t>
            </w:r>
            <w:proofErr w:type="spellEnd"/>
          </w:p>
          <w:p w:rsidR="004F0BC9" w:rsidRPr="004F0BC9" w:rsidRDefault="004F0BC9" w:rsidP="004F0BC9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F0BC9">
              <w:rPr>
                <w:color w:val="000000"/>
              </w:rPr>
              <w:t>хәбәрлек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сүз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сүзтезмәлә</w:t>
            </w:r>
            <w:proofErr w:type="gramStart"/>
            <w:r w:rsidRPr="004F0BC9">
              <w:rPr>
                <w:color w:val="000000"/>
              </w:rPr>
              <w:t>р</w:t>
            </w:r>
            <w:proofErr w:type="spellEnd"/>
            <w:proofErr w:type="gramEnd"/>
            <w:r w:rsidRPr="004F0BC9">
              <w:rPr>
                <w:color w:val="000000"/>
              </w:rPr>
              <w:t>: </w:t>
            </w:r>
            <w:proofErr w:type="spellStart"/>
            <w:r w:rsidRPr="004F0BC9">
              <w:rPr>
                <w:i/>
                <w:iCs/>
                <w:color w:val="000000"/>
              </w:rPr>
              <w:t>укучы</w:t>
            </w:r>
            <w:proofErr w:type="spellEnd"/>
            <w:r w:rsidRPr="004F0BC9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F0BC9">
              <w:rPr>
                <w:i/>
                <w:iCs/>
                <w:color w:val="000000"/>
              </w:rPr>
              <w:t>өчен</w:t>
            </w:r>
            <w:proofErr w:type="spellEnd"/>
            <w:r w:rsidRPr="004F0BC9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F0BC9">
              <w:rPr>
                <w:i/>
                <w:iCs/>
                <w:color w:val="000000"/>
              </w:rPr>
              <w:t>кирәк</w:t>
            </w:r>
            <w:proofErr w:type="spellEnd"/>
          </w:p>
          <w:p w:rsidR="004F0BC9" w:rsidRPr="004F0BC9" w:rsidRDefault="004F0BC9" w:rsidP="004F0BC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F0BC9">
              <w:rPr>
                <w:color w:val="000000"/>
              </w:rPr>
              <w:t>Иярүче</w:t>
            </w:r>
            <w:proofErr w:type="spellEnd"/>
            <w:r w:rsidRPr="004F0BC9">
              <w:rPr>
                <w:color w:val="000000"/>
              </w:rPr>
              <w:t xml:space="preserve"> компонент та </w:t>
            </w:r>
            <w:proofErr w:type="spellStart"/>
            <w:r w:rsidRPr="004F0BC9">
              <w:rPr>
                <w:color w:val="000000"/>
              </w:rPr>
              <w:t>шундый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ук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сүз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төркемнәре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белән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бирелә</w:t>
            </w:r>
            <w:proofErr w:type="spellEnd"/>
            <w:r w:rsidRPr="004F0BC9">
              <w:rPr>
                <w:color w:val="000000"/>
              </w:rPr>
              <w:t xml:space="preserve"> ала. </w:t>
            </w:r>
            <w:proofErr w:type="spellStart"/>
            <w:r w:rsidRPr="004F0BC9">
              <w:rPr>
                <w:color w:val="000000"/>
              </w:rPr>
              <w:t>Шул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proofErr w:type="gramStart"/>
            <w:r w:rsidRPr="004F0BC9">
              <w:rPr>
                <w:color w:val="000000"/>
              </w:rPr>
              <w:t>р</w:t>
            </w:r>
            <w:proofErr w:type="gramEnd"/>
            <w:r w:rsidRPr="004F0BC9">
              <w:rPr>
                <w:color w:val="000000"/>
              </w:rPr>
              <w:t>әвешле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һәр</w:t>
            </w:r>
            <w:proofErr w:type="spellEnd"/>
            <w:r w:rsidRPr="004F0BC9">
              <w:rPr>
                <w:color w:val="000000"/>
              </w:rPr>
              <w:t xml:space="preserve"> 7 </w:t>
            </w:r>
            <w:proofErr w:type="spellStart"/>
            <w:r w:rsidRPr="004F0BC9">
              <w:rPr>
                <w:color w:val="000000"/>
              </w:rPr>
              <w:t>төркем</w:t>
            </w:r>
            <w:proofErr w:type="spellEnd"/>
            <w:r w:rsidRPr="004F0BC9">
              <w:rPr>
                <w:color w:val="000000"/>
              </w:rPr>
              <w:t xml:space="preserve">, </w:t>
            </w:r>
            <w:proofErr w:type="spellStart"/>
            <w:r w:rsidRPr="004F0BC9">
              <w:rPr>
                <w:color w:val="000000"/>
              </w:rPr>
              <w:t>нинди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сүз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ияреп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килүгә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карап</w:t>
            </w:r>
            <w:proofErr w:type="spellEnd"/>
            <w:r w:rsidRPr="004F0BC9">
              <w:rPr>
                <w:color w:val="000000"/>
              </w:rPr>
              <w:t xml:space="preserve">, </w:t>
            </w:r>
            <w:proofErr w:type="spellStart"/>
            <w:r w:rsidRPr="004F0BC9">
              <w:rPr>
                <w:color w:val="000000"/>
              </w:rPr>
              <w:t>үз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чиратында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тагын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төркемнәргә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бүленә</w:t>
            </w:r>
            <w:proofErr w:type="spellEnd"/>
            <w:r w:rsidRPr="004F0BC9">
              <w:rPr>
                <w:color w:val="000000"/>
              </w:rPr>
              <w:t xml:space="preserve">. </w:t>
            </w:r>
            <w:proofErr w:type="spellStart"/>
            <w:r w:rsidRPr="004F0BC9">
              <w:rPr>
                <w:color w:val="000000"/>
              </w:rPr>
              <w:t>Мәсәлән</w:t>
            </w:r>
            <w:proofErr w:type="spellEnd"/>
            <w:r w:rsidRPr="004F0BC9">
              <w:rPr>
                <w:color w:val="000000"/>
              </w:rPr>
              <w:t>,</w:t>
            </w:r>
          </w:p>
          <w:p w:rsidR="004F0BC9" w:rsidRPr="004F0BC9" w:rsidRDefault="004F0BC9" w:rsidP="004F0BC9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F0BC9">
              <w:rPr>
                <w:color w:val="000000"/>
              </w:rPr>
              <w:t>исемле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исем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сүзтезмәлә</w:t>
            </w:r>
            <w:proofErr w:type="gramStart"/>
            <w:r w:rsidRPr="004F0BC9">
              <w:rPr>
                <w:color w:val="000000"/>
              </w:rPr>
              <w:t>р</w:t>
            </w:r>
            <w:proofErr w:type="spellEnd"/>
            <w:proofErr w:type="gramEnd"/>
            <w:r w:rsidRPr="004F0BC9">
              <w:rPr>
                <w:color w:val="000000"/>
              </w:rPr>
              <w:t>: </w:t>
            </w:r>
            <w:proofErr w:type="spellStart"/>
            <w:r w:rsidRPr="004F0BC9">
              <w:rPr>
                <w:i/>
                <w:iCs/>
                <w:color w:val="000000"/>
              </w:rPr>
              <w:t>нарат</w:t>
            </w:r>
            <w:proofErr w:type="spellEnd"/>
            <w:r w:rsidRPr="004F0BC9">
              <w:rPr>
                <w:i/>
                <w:iCs/>
                <w:color w:val="000000"/>
              </w:rPr>
              <w:t xml:space="preserve"> урманы</w:t>
            </w:r>
          </w:p>
          <w:p w:rsidR="004F0BC9" w:rsidRPr="004F0BC9" w:rsidRDefault="004F0BC9" w:rsidP="004F0BC9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F0BC9">
              <w:rPr>
                <w:color w:val="000000"/>
              </w:rPr>
              <w:t>фигыльле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исем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сүзтезмәлә</w:t>
            </w:r>
            <w:proofErr w:type="gramStart"/>
            <w:r w:rsidRPr="004F0BC9">
              <w:rPr>
                <w:color w:val="000000"/>
              </w:rPr>
              <w:t>р</w:t>
            </w:r>
            <w:proofErr w:type="spellEnd"/>
            <w:proofErr w:type="gramEnd"/>
            <w:r w:rsidRPr="004F0BC9">
              <w:rPr>
                <w:color w:val="000000"/>
              </w:rPr>
              <w:t>: </w:t>
            </w:r>
            <w:proofErr w:type="spellStart"/>
            <w:r w:rsidRPr="004F0BC9">
              <w:rPr>
                <w:i/>
                <w:iCs/>
                <w:color w:val="000000"/>
              </w:rPr>
              <w:t>укырга</w:t>
            </w:r>
            <w:proofErr w:type="spellEnd"/>
            <w:r w:rsidRPr="004F0BC9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F0BC9">
              <w:rPr>
                <w:i/>
                <w:iCs/>
                <w:color w:val="000000"/>
              </w:rPr>
              <w:t>мөмкинлек</w:t>
            </w:r>
            <w:proofErr w:type="spellEnd"/>
          </w:p>
          <w:p w:rsidR="004F0BC9" w:rsidRPr="004F0BC9" w:rsidRDefault="004F0BC9" w:rsidP="004F0BC9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F0BC9">
              <w:rPr>
                <w:color w:val="000000"/>
              </w:rPr>
              <w:t>сыйфатлы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исем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сүзтезмәлә</w:t>
            </w:r>
            <w:proofErr w:type="gramStart"/>
            <w:r w:rsidRPr="004F0BC9">
              <w:rPr>
                <w:color w:val="000000"/>
              </w:rPr>
              <w:t>р</w:t>
            </w:r>
            <w:proofErr w:type="spellEnd"/>
            <w:proofErr w:type="gramEnd"/>
            <w:r w:rsidRPr="004F0BC9">
              <w:rPr>
                <w:color w:val="000000"/>
              </w:rPr>
              <w:t>: </w:t>
            </w:r>
            <w:r w:rsidRPr="004F0BC9">
              <w:rPr>
                <w:i/>
                <w:iCs/>
                <w:color w:val="000000"/>
              </w:rPr>
              <w:t xml:space="preserve">тар </w:t>
            </w:r>
            <w:proofErr w:type="spellStart"/>
            <w:r w:rsidRPr="004F0BC9">
              <w:rPr>
                <w:i/>
                <w:iCs/>
                <w:color w:val="000000"/>
              </w:rPr>
              <w:t>сукмак</w:t>
            </w:r>
            <w:proofErr w:type="spellEnd"/>
          </w:p>
          <w:p w:rsidR="004F0BC9" w:rsidRPr="004F0BC9" w:rsidRDefault="004F0BC9" w:rsidP="004F0BC9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4F0BC9">
              <w:rPr>
                <w:color w:val="000000"/>
              </w:rPr>
              <w:t>р</w:t>
            </w:r>
            <w:proofErr w:type="gramEnd"/>
            <w:r w:rsidRPr="004F0BC9">
              <w:rPr>
                <w:color w:val="000000"/>
              </w:rPr>
              <w:t>әвешле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исем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сүзтезмәләр</w:t>
            </w:r>
            <w:proofErr w:type="spellEnd"/>
            <w:r w:rsidRPr="004F0BC9">
              <w:rPr>
                <w:color w:val="000000"/>
              </w:rPr>
              <w:t>: </w:t>
            </w:r>
            <w:proofErr w:type="spellStart"/>
            <w:r w:rsidRPr="004F0BC9">
              <w:rPr>
                <w:i/>
                <w:iCs/>
                <w:color w:val="000000"/>
              </w:rPr>
              <w:t>озак</w:t>
            </w:r>
            <w:proofErr w:type="spellEnd"/>
            <w:r w:rsidRPr="004F0BC9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F0BC9">
              <w:rPr>
                <w:i/>
                <w:iCs/>
                <w:color w:val="000000"/>
              </w:rPr>
              <w:t>вакыт</w:t>
            </w:r>
            <w:proofErr w:type="spellEnd"/>
          </w:p>
          <w:p w:rsidR="004F0BC9" w:rsidRPr="004F0BC9" w:rsidRDefault="004F0BC9" w:rsidP="004F0BC9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F0BC9">
              <w:rPr>
                <w:color w:val="000000"/>
              </w:rPr>
              <w:t>санлы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исем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сүзтезмәлә</w:t>
            </w:r>
            <w:proofErr w:type="gramStart"/>
            <w:r w:rsidRPr="004F0BC9">
              <w:rPr>
                <w:color w:val="000000"/>
              </w:rPr>
              <w:t>р</w:t>
            </w:r>
            <w:proofErr w:type="spellEnd"/>
            <w:proofErr w:type="gramEnd"/>
            <w:r w:rsidRPr="004F0BC9">
              <w:rPr>
                <w:color w:val="000000"/>
              </w:rPr>
              <w:t>: </w:t>
            </w:r>
            <w:proofErr w:type="spellStart"/>
            <w:r w:rsidRPr="004F0BC9">
              <w:rPr>
                <w:i/>
                <w:iCs/>
                <w:color w:val="000000"/>
              </w:rPr>
              <w:t>җиде</w:t>
            </w:r>
            <w:proofErr w:type="spellEnd"/>
            <w:r w:rsidRPr="004F0BC9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F0BC9">
              <w:rPr>
                <w:i/>
                <w:iCs/>
                <w:color w:val="000000"/>
              </w:rPr>
              <w:t>буын</w:t>
            </w:r>
            <w:proofErr w:type="spellEnd"/>
          </w:p>
          <w:p w:rsidR="004F0BC9" w:rsidRPr="004F0BC9" w:rsidRDefault="004F0BC9" w:rsidP="004F0BC9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F0BC9">
              <w:rPr>
                <w:color w:val="000000"/>
              </w:rPr>
              <w:t>алмашлыклы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исем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сүзтезмәлә</w:t>
            </w:r>
            <w:proofErr w:type="gramStart"/>
            <w:r w:rsidRPr="004F0BC9">
              <w:rPr>
                <w:color w:val="000000"/>
              </w:rPr>
              <w:t>р</w:t>
            </w:r>
            <w:proofErr w:type="spellEnd"/>
            <w:proofErr w:type="gramEnd"/>
            <w:r w:rsidRPr="004F0BC9">
              <w:rPr>
                <w:color w:val="000000"/>
              </w:rPr>
              <w:t>: </w:t>
            </w:r>
            <w:r w:rsidRPr="004F0BC9">
              <w:rPr>
                <w:i/>
                <w:iCs/>
                <w:color w:val="000000"/>
              </w:rPr>
              <w:t xml:space="preserve">минем </w:t>
            </w:r>
            <w:proofErr w:type="spellStart"/>
            <w:r w:rsidRPr="004F0BC9">
              <w:rPr>
                <w:i/>
                <w:iCs/>
                <w:color w:val="000000"/>
              </w:rPr>
              <w:t>китабым</w:t>
            </w:r>
            <w:proofErr w:type="spellEnd"/>
          </w:p>
          <w:p w:rsidR="004F0BC9" w:rsidRPr="004F0BC9" w:rsidRDefault="004F0BC9" w:rsidP="004F0BC9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F0BC9">
              <w:rPr>
                <w:color w:val="000000"/>
              </w:rPr>
              <w:t>хәбәрлек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сүзле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исем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сүзтезмәлә</w:t>
            </w:r>
            <w:proofErr w:type="gramStart"/>
            <w:r w:rsidRPr="004F0BC9">
              <w:rPr>
                <w:color w:val="000000"/>
              </w:rPr>
              <w:t>р</w:t>
            </w:r>
            <w:proofErr w:type="spellEnd"/>
            <w:proofErr w:type="gramEnd"/>
            <w:r w:rsidRPr="004F0BC9">
              <w:rPr>
                <w:color w:val="000000"/>
              </w:rPr>
              <w:t>: </w:t>
            </w:r>
            <w:proofErr w:type="spellStart"/>
            <w:r w:rsidRPr="004F0BC9">
              <w:rPr>
                <w:i/>
                <w:iCs/>
                <w:color w:val="000000"/>
              </w:rPr>
              <w:t>кирәк</w:t>
            </w:r>
            <w:proofErr w:type="spellEnd"/>
            <w:r w:rsidRPr="004F0BC9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F0BC9">
              <w:rPr>
                <w:i/>
                <w:iCs/>
                <w:color w:val="000000"/>
              </w:rPr>
              <w:t>эш</w:t>
            </w:r>
            <w:proofErr w:type="spellEnd"/>
          </w:p>
          <w:p w:rsidR="004F0BC9" w:rsidRPr="004F0BC9" w:rsidRDefault="004F0BC9" w:rsidP="004F0BC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F0BC9">
              <w:rPr>
                <w:color w:val="000000"/>
              </w:rPr>
              <w:t>Искәрмә</w:t>
            </w:r>
            <w:proofErr w:type="spellEnd"/>
            <w:r w:rsidRPr="004F0BC9">
              <w:rPr>
                <w:color w:val="000000"/>
              </w:rPr>
              <w:t xml:space="preserve">: </w:t>
            </w:r>
            <w:proofErr w:type="spellStart"/>
            <w:r w:rsidRPr="004F0BC9">
              <w:rPr>
                <w:color w:val="000000"/>
              </w:rPr>
              <w:t>аваз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ияртемле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фигыль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сүзтезмә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дә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булырга</w:t>
            </w:r>
            <w:proofErr w:type="spellEnd"/>
            <w:r w:rsidRPr="004F0BC9">
              <w:rPr>
                <w:color w:val="000000"/>
              </w:rPr>
              <w:t xml:space="preserve"> </w:t>
            </w:r>
            <w:proofErr w:type="spellStart"/>
            <w:r w:rsidRPr="004F0BC9">
              <w:rPr>
                <w:color w:val="000000"/>
              </w:rPr>
              <w:t>мөмкин</w:t>
            </w:r>
            <w:proofErr w:type="spellEnd"/>
            <w:r w:rsidRPr="004F0BC9">
              <w:rPr>
                <w:color w:val="000000"/>
              </w:rPr>
              <w:t>: </w:t>
            </w:r>
            <w:proofErr w:type="spellStart"/>
            <w:r w:rsidRPr="004F0BC9">
              <w:rPr>
                <w:i/>
                <w:iCs/>
                <w:color w:val="000000"/>
              </w:rPr>
              <w:t>пыш-пыш</w:t>
            </w:r>
            <w:proofErr w:type="spellEnd"/>
            <w:r w:rsidRPr="004F0BC9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F0BC9">
              <w:rPr>
                <w:i/>
                <w:iCs/>
                <w:color w:val="000000"/>
              </w:rPr>
              <w:t>сөйләшү</w:t>
            </w:r>
            <w:proofErr w:type="spellEnd"/>
            <w:r w:rsidRPr="004F0BC9">
              <w:rPr>
                <w:color w:val="000000"/>
              </w:rPr>
              <w:t>.</w:t>
            </w:r>
          </w:p>
          <w:p w:rsidR="00E56456" w:rsidRPr="00E56456" w:rsidRDefault="00E56456" w:rsidP="00E56456">
            <w:pPr>
              <w:pStyle w:val="a5"/>
              <w:rPr>
                <w:color w:val="000000"/>
              </w:rPr>
            </w:pPr>
            <w:proofErr w:type="spellStart"/>
            <w:r w:rsidRPr="00E56456">
              <w:rPr>
                <w:color w:val="000000"/>
              </w:rPr>
              <w:t>Иярүче</w:t>
            </w:r>
            <w:proofErr w:type="spellEnd"/>
            <w:r w:rsidRPr="00E56456">
              <w:rPr>
                <w:color w:val="000000"/>
              </w:rPr>
              <w:t xml:space="preserve"> компонент </w:t>
            </w:r>
            <w:proofErr w:type="spellStart"/>
            <w:r w:rsidRPr="00E56456">
              <w:rPr>
                <w:color w:val="000000"/>
              </w:rPr>
              <w:t>ияртүчегә</w:t>
            </w:r>
            <w:proofErr w:type="spellEnd"/>
            <w:r w:rsidRPr="00E56456">
              <w:rPr>
                <w:color w:val="000000"/>
              </w:rPr>
              <w:t xml:space="preserve"> </w:t>
            </w:r>
            <w:proofErr w:type="spellStart"/>
            <w:r w:rsidRPr="00E56456">
              <w:rPr>
                <w:color w:val="000000"/>
              </w:rPr>
              <w:t>билгеле</w:t>
            </w:r>
            <w:proofErr w:type="spellEnd"/>
            <w:r w:rsidRPr="00E56456">
              <w:rPr>
                <w:color w:val="000000"/>
              </w:rPr>
              <w:t xml:space="preserve"> </w:t>
            </w:r>
            <w:proofErr w:type="spellStart"/>
            <w:r w:rsidRPr="00E56456">
              <w:rPr>
                <w:color w:val="000000"/>
              </w:rPr>
              <w:t>бер</w:t>
            </w:r>
            <w:proofErr w:type="spellEnd"/>
            <w:r w:rsidRPr="00E56456">
              <w:rPr>
                <w:color w:val="000000"/>
              </w:rPr>
              <w:t xml:space="preserve"> </w:t>
            </w:r>
            <w:proofErr w:type="spellStart"/>
            <w:r w:rsidRPr="00E56456">
              <w:rPr>
                <w:color w:val="000000"/>
              </w:rPr>
              <w:t>бәйләүче</w:t>
            </w:r>
            <w:proofErr w:type="spellEnd"/>
            <w:r w:rsidRPr="00E56456">
              <w:rPr>
                <w:color w:val="000000"/>
              </w:rPr>
              <w:t xml:space="preserve"> чара </w:t>
            </w:r>
            <w:proofErr w:type="spellStart"/>
            <w:r w:rsidRPr="00E56456">
              <w:rPr>
                <w:color w:val="000000"/>
              </w:rPr>
              <w:t>аша</w:t>
            </w:r>
            <w:proofErr w:type="spellEnd"/>
            <w:r w:rsidRPr="00E56456">
              <w:rPr>
                <w:color w:val="000000"/>
              </w:rPr>
              <w:t xml:space="preserve"> </w:t>
            </w:r>
            <w:proofErr w:type="spellStart"/>
            <w:r w:rsidRPr="00E56456">
              <w:rPr>
                <w:color w:val="000000"/>
              </w:rPr>
              <w:t>бәйләнә</w:t>
            </w:r>
            <w:proofErr w:type="spellEnd"/>
            <w:r w:rsidRPr="00E56456">
              <w:rPr>
                <w:color w:val="000000"/>
              </w:rPr>
              <w:t>.</w:t>
            </w:r>
          </w:p>
          <w:p w:rsidR="00E56456" w:rsidRPr="00E56456" w:rsidRDefault="00E56456" w:rsidP="00E56456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proofErr w:type="spellStart"/>
            <w:r w:rsidRPr="00E56456">
              <w:rPr>
                <w:color w:val="000000"/>
              </w:rPr>
              <w:t>Килеш</w:t>
            </w:r>
            <w:proofErr w:type="spellEnd"/>
            <w:r w:rsidRPr="00E56456">
              <w:rPr>
                <w:color w:val="000000"/>
              </w:rPr>
              <w:t xml:space="preserve"> </w:t>
            </w:r>
            <w:proofErr w:type="spellStart"/>
            <w:r w:rsidRPr="00E56456">
              <w:rPr>
                <w:color w:val="000000"/>
              </w:rPr>
              <w:t>кушымчалары</w:t>
            </w:r>
            <w:proofErr w:type="spellEnd"/>
            <w:r w:rsidRPr="00E56456">
              <w:rPr>
                <w:color w:val="000000"/>
              </w:rPr>
              <w:t>: </w:t>
            </w:r>
            <w:proofErr w:type="spellStart"/>
            <w:r w:rsidRPr="00E56456">
              <w:rPr>
                <w:i/>
                <w:iCs/>
                <w:color w:val="000000"/>
              </w:rPr>
              <w:t>театр</w:t>
            </w:r>
            <w:r w:rsidRPr="00E56456">
              <w:rPr>
                <w:b/>
                <w:bCs/>
                <w:i/>
                <w:iCs/>
                <w:color w:val="000000"/>
              </w:rPr>
              <w:t>га</w:t>
            </w:r>
            <w:proofErr w:type="spellEnd"/>
            <w:r w:rsidRPr="00E56456">
              <w:rPr>
                <w:i/>
                <w:iCs/>
                <w:color w:val="000000"/>
              </w:rPr>
              <w:t xml:space="preserve"> бару, </w:t>
            </w:r>
            <w:proofErr w:type="spellStart"/>
            <w:r w:rsidRPr="00E56456">
              <w:rPr>
                <w:i/>
                <w:iCs/>
                <w:color w:val="000000"/>
              </w:rPr>
              <w:t>дустым</w:t>
            </w:r>
            <w:r w:rsidRPr="00E56456">
              <w:rPr>
                <w:b/>
                <w:bCs/>
                <w:i/>
                <w:iCs/>
                <w:color w:val="000000"/>
              </w:rPr>
              <w:t>ның</w:t>
            </w:r>
            <w:proofErr w:type="spellEnd"/>
            <w:r w:rsidRPr="00E56456">
              <w:rPr>
                <w:i/>
                <w:iCs/>
                <w:color w:val="000000"/>
              </w:rPr>
              <w:t> </w:t>
            </w:r>
            <w:proofErr w:type="spellStart"/>
            <w:r w:rsidRPr="00E56456">
              <w:rPr>
                <w:i/>
                <w:iCs/>
                <w:color w:val="000000"/>
              </w:rPr>
              <w:t>апасы</w:t>
            </w:r>
            <w:proofErr w:type="spellEnd"/>
            <w:r w:rsidRPr="00E56456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E56456">
              <w:rPr>
                <w:i/>
                <w:iCs/>
                <w:color w:val="000000"/>
              </w:rPr>
              <w:t>баскыч</w:t>
            </w:r>
            <w:r w:rsidRPr="00E56456">
              <w:rPr>
                <w:b/>
                <w:bCs/>
                <w:i/>
                <w:iCs/>
                <w:color w:val="000000"/>
              </w:rPr>
              <w:t>тан</w:t>
            </w:r>
            <w:proofErr w:type="spellEnd"/>
            <w:r w:rsidRPr="00E56456">
              <w:rPr>
                <w:i/>
                <w:iCs/>
                <w:color w:val="000000"/>
              </w:rPr>
              <w:t> </w:t>
            </w:r>
            <w:proofErr w:type="spellStart"/>
            <w:r w:rsidRPr="00E56456">
              <w:rPr>
                <w:i/>
                <w:iCs/>
                <w:color w:val="000000"/>
              </w:rPr>
              <w:t>төшү</w:t>
            </w:r>
            <w:proofErr w:type="spellEnd"/>
            <w:r w:rsidRPr="00E56456">
              <w:rPr>
                <w:color w:val="000000"/>
              </w:rPr>
              <w:t>.</w:t>
            </w:r>
          </w:p>
          <w:p w:rsidR="00E56456" w:rsidRPr="00E56456" w:rsidRDefault="00E56456" w:rsidP="00E56456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proofErr w:type="spellStart"/>
            <w:r w:rsidRPr="00E56456">
              <w:rPr>
                <w:color w:val="000000"/>
              </w:rPr>
              <w:t>Фигыль</w:t>
            </w:r>
            <w:proofErr w:type="spellEnd"/>
            <w:r w:rsidRPr="00E56456">
              <w:rPr>
                <w:color w:val="000000"/>
              </w:rPr>
              <w:t xml:space="preserve"> </w:t>
            </w:r>
            <w:proofErr w:type="spellStart"/>
            <w:r w:rsidRPr="00E56456">
              <w:rPr>
                <w:color w:val="000000"/>
              </w:rPr>
              <w:t>формалары</w:t>
            </w:r>
            <w:proofErr w:type="spellEnd"/>
            <w:r w:rsidRPr="00E56456">
              <w:rPr>
                <w:i/>
                <w:iCs/>
                <w:color w:val="000000"/>
              </w:rPr>
              <w:t xml:space="preserve">: </w:t>
            </w:r>
            <w:proofErr w:type="spellStart"/>
            <w:r w:rsidRPr="00E56456">
              <w:rPr>
                <w:i/>
                <w:iCs/>
                <w:color w:val="000000"/>
              </w:rPr>
              <w:t>әйт</w:t>
            </w:r>
            <w:r w:rsidRPr="00E56456">
              <w:rPr>
                <w:b/>
                <w:bCs/>
                <w:i/>
                <w:iCs/>
                <w:color w:val="000000"/>
              </w:rPr>
              <w:t>сә</w:t>
            </w:r>
            <w:proofErr w:type="spellEnd"/>
            <w:r w:rsidRPr="00E56456">
              <w:rPr>
                <w:i/>
                <w:iCs/>
                <w:color w:val="000000"/>
              </w:rPr>
              <w:t> </w:t>
            </w:r>
            <w:proofErr w:type="spellStart"/>
            <w:r w:rsidRPr="00E56456">
              <w:rPr>
                <w:i/>
                <w:iCs/>
                <w:color w:val="000000"/>
              </w:rPr>
              <w:t>килү</w:t>
            </w:r>
            <w:proofErr w:type="spellEnd"/>
            <w:r w:rsidRPr="00E56456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E56456">
              <w:rPr>
                <w:i/>
                <w:iCs/>
                <w:color w:val="000000"/>
              </w:rPr>
              <w:t>кил</w:t>
            </w:r>
            <w:r w:rsidRPr="00E56456">
              <w:rPr>
                <w:b/>
                <w:bCs/>
                <w:i/>
                <w:iCs/>
                <w:color w:val="000000"/>
              </w:rPr>
              <w:t>гәч</w:t>
            </w:r>
            <w:proofErr w:type="spellEnd"/>
            <w:r w:rsidRPr="00E56456">
              <w:rPr>
                <w:b/>
                <w:bCs/>
                <w:i/>
                <w:iCs/>
                <w:color w:val="000000"/>
              </w:rPr>
              <w:t> </w:t>
            </w:r>
            <w:proofErr w:type="spellStart"/>
            <w:r w:rsidRPr="00E56456">
              <w:rPr>
                <w:i/>
                <w:iCs/>
                <w:color w:val="000000"/>
              </w:rPr>
              <w:t>кү</w:t>
            </w:r>
            <w:proofErr w:type="gramStart"/>
            <w:r w:rsidRPr="00E56456">
              <w:rPr>
                <w:i/>
                <w:iCs/>
                <w:color w:val="000000"/>
              </w:rPr>
              <w:t>р</w:t>
            </w:r>
            <w:proofErr w:type="gramEnd"/>
            <w:r w:rsidRPr="00E56456">
              <w:rPr>
                <w:i/>
                <w:iCs/>
                <w:color w:val="000000"/>
              </w:rPr>
              <w:t>ү</w:t>
            </w:r>
            <w:proofErr w:type="spellEnd"/>
            <w:r w:rsidRPr="00E56456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E56456">
              <w:rPr>
                <w:i/>
                <w:iCs/>
                <w:color w:val="000000"/>
              </w:rPr>
              <w:t>сөйләш</w:t>
            </w:r>
            <w:r w:rsidRPr="00E56456">
              <w:rPr>
                <w:b/>
                <w:bCs/>
                <w:i/>
                <w:iCs/>
                <w:color w:val="000000"/>
              </w:rPr>
              <w:t>ә</w:t>
            </w:r>
            <w:r w:rsidRPr="00E56456">
              <w:rPr>
                <w:i/>
                <w:iCs/>
                <w:color w:val="000000"/>
              </w:rPr>
              <w:t>-сөйләш</w:t>
            </w:r>
            <w:r w:rsidRPr="00E56456">
              <w:rPr>
                <w:b/>
                <w:bCs/>
                <w:i/>
                <w:iCs/>
                <w:color w:val="000000"/>
              </w:rPr>
              <w:t>ә</w:t>
            </w:r>
            <w:proofErr w:type="spellEnd"/>
            <w:r w:rsidRPr="00E56456">
              <w:rPr>
                <w:i/>
                <w:iCs/>
                <w:color w:val="000000"/>
              </w:rPr>
              <w:t> </w:t>
            </w:r>
            <w:proofErr w:type="spellStart"/>
            <w:r w:rsidRPr="00E56456">
              <w:rPr>
                <w:i/>
                <w:iCs/>
                <w:color w:val="000000"/>
              </w:rPr>
              <w:t>кайту</w:t>
            </w:r>
            <w:proofErr w:type="spellEnd"/>
          </w:p>
          <w:p w:rsidR="00E56456" w:rsidRPr="00E56456" w:rsidRDefault="00E56456" w:rsidP="00E56456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r w:rsidRPr="00E56456">
              <w:rPr>
                <w:color w:val="000000"/>
              </w:rPr>
              <w:t xml:space="preserve">Сан </w:t>
            </w:r>
            <w:proofErr w:type="spellStart"/>
            <w:r w:rsidRPr="00E56456">
              <w:rPr>
                <w:color w:val="000000"/>
              </w:rPr>
              <w:t>төркемчәләре</w:t>
            </w:r>
            <w:proofErr w:type="spellEnd"/>
            <w:r w:rsidRPr="00E56456">
              <w:rPr>
                <w:color w:val="000000"/>
              </w:rPr>
              <w:t xml:space="preserve"> </w:t>
            </w:r>
            <w:proofErr w:type="spellStart"/>
            <w:r w:rsidRPr="00E56456">
              <w:rPr>
                <w:color w:val="000000"/>
              </w:rPr>
              <w:t>кушымчалары</w:t>
            </w:r>
            <w:proofErr w:type="spellEnd"/>
            <w:r w:rsidRPr="00E56456">
              <w:rPr>
                <w:i/>
                <w:iCs/>
                <w:color w:val="000000"/>
              </w:rPr>
              <w:t xml:space="preserve">: </w:t>
            </w:r>
            <w:proofErr w:type="spellStart"/>
            <w:r w:rsidRPr="00E56456">
              <w:rPr>
                <w:i/>
                <w:iCs/>
                <w:color w:val="000000"/>
              </w:rPr>
              <w:t>бер</w:t>
            </w:r>
            <w:r w:rsidRPr="00E56456">
              <w:rPr>
                <w:b/>
                <w:bCs/>
                <w:i/>
                <w:iCs/>
                <w:color w:val="000000"/>
              </w:rPr>
              <w:t>енче</w:t>
            </w:r>
            <w:proofErr w:type="spellEnd"/>
            <w:r w:rsidRPr="00E56456">
              <w:rPr>
                <w:b/>
                <w:bCs/>
                <w:i/>
                <w:iCs/>
                <w:color w:val="000000"/>
              </w:rPr>
              <w:t> </w:t>
            </w:r>
            <w:r w:rsidRPr="00E56456">
              <w:rPr>
                <w:i/>
                <w:iCs/>
                <w:color w:val="000000"/>
              </w:rPr>
              <w:t xml:space="preserve">сентябрь, </w:t>
            </w:r>
            <w:proofErr w:type="spellStart"/>
            <w:r w:rsidRPr="00E56456">
              <w:rPr>
                <w:i/>
                <w:iCs/>
                <w:color w:val="000000"/>
              </w:rPr>
              <w:t>ик</w:t>
            </w:r>
            <w:r w:rsidRPr="00E56456">
              <w:rPr>
                <w:b/>
                <w:bCs/>
                <w:i/>
                <w:iCs/>
                <w:color w:val="000000"/>
              </w:rPr>
              <w:t>ешә</w:t>
            </w:r>
            <w:proofErr w:type="gramStart"/>
            <w:r w:rsidRPr="00E56456">
              <w:rPr>
                <w:i/>
                <w:iCs/>
                <w:color w:val="000000"/>
              </w:rPr>
              <w:t>р</w:t>
            </w:r>
            <w:proofErr w:type="spellEnd"/>
            <w:proofErr w:type="gramEnd"/>
            <w:r w:rsidRPr="00E56456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E56456">
              <w:rPr>
                <w:i/>
                <w:iCs/>
                <w:color w:val="000000"/>
              </w:rPr>
              <w:t>алма</w:t>
            </w:r>
            <w:proofErr w:type="spellEnd"/>
          </w:p>
          <w:p w:rsidR="00E56456" w:rsidRPr="00E56456" w:rsidRDefault="00E56456" w:rsidP="00E56456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proofErr w:type="spellStart"/>
            <w:r w:rsidRPr="00E56456">
              <w:rPr>
                <w:color w:val="000000"/>
              </w:rPr>
              <w:t>Бәйлеклә</w:t>
            </w:r>
            <w:proofErr w:type="gramStart"/>
            <w:r w:rsidRPr="00E56456">
              <w:rPr>
                <w:color w:val="000000"/>
              </w:rPr>
              <w:t>р</w:t>
            </w:r>
            <w:proofErr w:type="spellEnd"/>
            <w:proofErr w:type="gramEnd"/>
            <w:r w:rsidRPr="00E56456">
              <w:rPr>
                <w:color w:val="000000"/>
              </w:rPr>
              <w:t xml:space="preserve"> </w:t>
            </w:r>
            <w:proofErr w:type="spellStart"/>
            <w:r w:rsidRPr="00E56456">
              <w:rPr>
                <w:color w:val="000000"/>
              </w:rPr>
              <w:t>һәм</w:t>
            </w:r>
            <w:proofErr w:type="spellEnd"/>
            <w:r w:rsidRPr="00E56456">
              <w:rPr>
                <w:color w:val="000000"/>
              </w:rPr>
              <w:t xml:space="preserve"> </w:t>
            </w:r>
            <w:proofErr w:type="spellStart"/>
            <w:r w:rsidRPr="00E56456">
              <w:rPr>
                <w:color w:val="000000"/>
              </w:rPr>
              <w:t>бәйлек</w:t>
            </w:r>
            <w:proofErr w:type="spellEnd"/>
            <w:r w:rsidRPr="00E56456">
              <w:rPr>
                <w:color w:val="000000"/>
              </w:rPr>
              <w:t xml:space="preserve"> </w:t>
            </w:r>
            <w:proofErr w:type="spellStart"/>
            <w:r w:rsidRPr="00E56456">
              <w:rPr>
                <w:color w:val="000000"/>
              </w:rPr>
              <w:t>сүзләр</w:t>
            </w:r>
            <w:proofErr w:type="spellEnd"/>
            <w:r w:rsidRPr="00E56456">
              <w:rPr>
                <w:color w:val="000000"/>
              </w:rPr>
              <w:t>:</w:t>
            </w:r>
            <w:r w:rsidRPr="00E56456">
              <w:rPr>
                <w:i/>
                <w:iCs/>
                <w:color w:val="000000"/>
              </w:rPr>
              <w:t> тел </w:t>
            </w:r>
            <w:proofErr w:type="spellStart"/>
            <w:r w:rsidRPr="00E56456">
              <w:rPr>
                <w:b/>
                <w:bCs/>
                <w:i/>
                <w:iCs/>
                <w:color w:val="000000"/>
              </w:rPr>
              <w:t>белән</w:t>
            </w:r>
            <w:proofErr w:type="spellEnd"/>
            <w:r w:rsidRPr="00E56456">
              <w:rPr>
                <w:i/>
                <w:iCs/>
                <w:color w:val="000000"/>
              </w:rPr>
              <w:t> </w:t>
            </w:r>
            <w:proofErr w:type="spellStart"/>
            <w:r w:rsidRPr="00E56456">
              <w:rPr>
                <w:i/>
                <w:iCs/>
                <w:color w:val="000000"/>
              </w:rPr>
              <w:t>кызыксыну</w:t>
            </w:r>
            <w:proofErr w:type="spellEnd"/>
          </w:p>
          <w:p w:rsidR="00E56456" w:rsidRPr="00E56456" w:rsidRDefault="00E56456" w:rsidP="00E56456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proofErr w:type="spellStart"/>
            <w:r w:rsidRPr="00E56456">
              <w:rPr>
                <w:color w:val="000000"/>
              </w:rPr>
              <w:t>Янәшә</w:t>
            </w:r>
            <w:proofErr w:type="spellEnd"/>
            <w:r w:rsidRPr="00E56456">
              <w:rPr>
                <w:color w:val="000000"/>
              </w:rPr>
              <w:t xml:space="preserve"> </w:t>
            </w:r>
            <w:proofErr w:type="spellStart"/>
            <w:r w:rsidRPr="00E56456">
              <w:rPr>
                <w:color w:val="000000"/>
              </w:rPr>
              <w:t>килү</w:t>
            </w:r>
            <w:proofErr w:type="spellEnd"/>
            <w:r w:rsidRPr="00E56456">
              <w:rPr>
                <w:color w:val="000000"/>
              </w:rPr>
              <w:t xml:space="preserve"> </w:t>
            </w:r>
            <w:proofErr w:type="spellStart"/>
            <w:r w:rsidRPr="00E56456">
              <w:rPr>
                <w:color w:val="000000"/>
              </w:rPr>
              <w:t>чарасы</w:t>
            </w:r>
            <w:proofErr w:type="spellEnd"/>
            <w:r w:rsidRPr="00E56456">
              <w:rPr>
                <w:color w:val="000000"/>
              </w:rPr>
              <w:t>:</w:t>
            </w:r>
            <w:r w:rsidRPr="00E56456">
              <w:rPr>
                <w:i/>
                <w:iCs/>
                <w:color w:val="000000"/>
              </w:rPr>
              <w:t> </w:t>
            </w:r>
            <w:proofErr w:type="spellStart"/>
            <w:r w:rsidRPr="00E56456">
              <w:rPr>
                <w:i/>
                <w:iCs/>
                <w:color w:val="000000"/>
              </w:rPr>
              <w:t>бүген</w:t>
            </w:r>
            <w:proofErr w:type="spellEnd"/>
            <w:r w:rsidRPr="00E56456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E56456">
              <w:rPr>
                <w:i/>
                <w:iCs/>
                <w:color w:val="000000"/>
              </w:rPr>
              <w:t>килү</w:t>
            </w:r>
            <w:proofErr w:type="spellEnd"/>
            <w:r w:rsidRPr="00E56456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E56456">
              <w:rPr>
                <w:i/>
                <w:iCs/>
                <w:color w:val="000000"/>
              </w:rPr>
              <w:t>хикәя</w:t>
            </w:r>
            <w:proofErr w:type="spellEnd"/>
            <w:r w:rsidRPr="00E56456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E56456">
              <w:rPr>
                <w:i/>
                <w:iCs/>
                <w:color w:val="000000"/>
              </w:rPr>
              <w:t>уку</w:t>
            </w:r>
            <w:proofErr w:type="spellEnd"/>
            <w:r w:rsidRPr="00E56456">
              <w:rPr>
                <w:i/>
                <w:iCs/>
                <w:color w:val="000000"/>
              </w:rPr>
              <w:t>.</w:t>
            </w:r>
          </w:p>
          <w:p w:rsidR="00E56456" w:rsidRPr="00E56456" w:rsidRDefault="00E56456" w:rsidP="00E56456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proofErr w:type="spellStart"/>
            <w:r w:rsidRPr="00E56456">
              <w:rPr>
                <w:color w:val="000000"/>
              </w:rPr>
              <w:t>Сүз</w:t>
            </w:r>
            <w:proofErr w:type="spellEnd"/>
            <w:r w:rsidRPr="00E56456">
              <w:rPr>
                <w:color w:val="000000"/>
              </w:rPr>
              <w:t xml:space="preserve"> </w:t>
            </w:r>
            <w:proofErr w:type="spellStart"/>
            <w:r w:rsidRPr="00E56456">
              <w:rPr>
                <w:color w:val="000000"/>
              </w:rPr>
              <w:t>тәртибе</w:t>
            </w:r>
            <w:proofErr w:type="spellEnd"/>
            <w:r w:rsidRPr="00E56456">
              <w:rPr>
                <w:i/>
                <w:iCs/>
                <w:color w:val="000000"/>
              </w:rPr>
              <w:t>: </w:t>
            </w:r>
            <w:proofErr w:type="spellStart"/>
            <w:r w:rsidRPr="00E56456">
              <w:rPr>
                <w:i/>
                <w:iCs/>
                <w:color w:val="000000"/>
              </w:rPr>
              <w:t>матур</w:t>
            </w:r>
            <w:proofErr w:type="spellEnd"/>
            <w:r w:rsidRPr="00E56456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E56456">
              <w:rPr>
                <w:i/>
                <w:iCs/>
                <w:color w:val="000000"/>
              </w:rPr>
              <w:t>кө</w:t>
            </w:r>
            <w:proofErr w:type="gramStart"/>
            <w:r w:rsidRPr="00E56456">
              <w:rPr>
                <w:i/>
                <w:iCs/>
                <w:color w:val="000000"/>
              </w:rPr>
              <w:t>н</w:t>
            </w:r>
            <w:proofErr w:type="spellEnd"/>
            <w:proofErr w:type="gramEnd"/>
            <w:r w:rsidRPr="00E56456">
              <w:rPr>
                <w:i/>
                <w:iCs/>
                <w:color w:val="000000"/>
              </w:rPr>
              <w:t>.</w:t>
            </w:r>
          </w:p>
          <w:p w:rsidR="00E56456" w:rsidRPr="00E56456" w:rsidRDefault="00E56456" w:rsidP="00E56456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proofErr w:type="spellStart"/>
            <w:r w:rsidRPr="00E56456">
              <w:rPr>
                <w:color w:val="000000"/>
              </w:rPr>
              <w:t>Сүзләрне</w:t>
            </w:r>
            <w:proofErr w:type="spellEnd"/>
            <w:r w:rsidRPr="00E56456">
              <w:rPr>
                <w:color w:val="000000"/>
              </w:rPr>
              <w:t xml:space="preserve"> </w:t>
            </w:r>
            <w:proofErr w:type="spellStart"/>
            <w:r w:rsidRPr="00E56456">
              <w:rPr>
                <w:color w:val="000000"/>
              </w:rPr>
              <w:t>кабатлау</w:t>
            </w:r>
            <w:proofErr w:type="spellEnd"/>
            <w:r w:rsidRPr="00E56456">
              <w:rPr>
                <w:color w:val="000000"/>
              </w:rPr>
              <w:t>: </w:t>
            </w:r>
            <w:proofErr w:type="spellStart"/>
            <w:r w:rsidRPr="00E56456">
              <w:rPr>
                <w:b/>
                <w:bCs/>
                <w:i/>
                <w:iCs/>
                <w:color w:val="000000"/>
              </w:rPr>
              <w:t>чиләк-чиләк</w:t>
            </w:r>
            <w:proofErr w:type="spellEnd"/>
            <w:r w:rsidRPr="00E56456">
              <w:rPr>
                <w:i/>
                <w:iCs/>
                <w:color w:val="000000"/>
              </w:rPr>
              <w:t> су, </w:t>
            </w:r>
            <w:proofErr w:type="spellStart"/>
            <w:r w:rsidRPr="00E56456">
              <w:rPr>
                <w:b/>
                <w:bCs/>
                <w:i/>
                <w:iCs/>
                <w:color w:val="000000"/>
              </w:rPr>
              <w:t>җил-җил</w:t>
            </w:r>
            <w:proofErr w:type="spellEnd"/>
            <w:r w:rsidRPr="00E56456">
              <w:rPr>
                <w:i/>
                <w:iCs/>
                <w:color w:val="000000"/>
              </w:rPr>
              <w:t> </w:t>
            </w:r>
            <w:proofErr w:type="spellStart"/>
            <w:r w:rsidRPr="00E56456">
              <w:rPr>
                <w:i/>
                <w:iCs/>
                <w:color w:val="000000"/>
              </w:rPr>
              <w:t>атлау</w:t>
            </w:r>
            <w:proofErr w:type="spellEnd"/>
          </w:p>
          <w:p w:rsidR="00E56456" w:rsidRPr="00E56456" w:rsidRDefault="00E56456" w:rsidP="00E56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-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Бирелгән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берәмлекләрне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сүзтезмәләргә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тезмә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сүзләргә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һәм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фразеологизмнарга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аерып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языгыз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6456" w:rsidRPr="00E56456" w:rsidRDefault="00E56456" w:rsidP="00E56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Безнең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йортыбыз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әнигә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бүләк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озак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көтү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чабу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бармау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алтын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куллы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музыка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тыңлау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сүз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тыңлау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күргән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саен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сөенү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күз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ачып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йомганчы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кар, ял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итү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җәен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ял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итү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тагын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бару,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әһәмият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бирү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бүләк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бирү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сүз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бирү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мактап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әйтү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инглизчә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өйрәнү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барлыкка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килү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боз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тавы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gram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ңа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таныш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чакрым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борынгы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университет, Казан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дәүләт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университеты,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искиткеч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акыллы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tbl>
            <w:tblPr>
              <w:tblW w:w="726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2347"/>
              <w:gridCol w:w="2813"/>
            </w:tblGrid>
            <w:tr w:rsidR="00E56456" w:rsidRPr="00E56456" w:rsidTr="00E56456">
              <w:tc>
                <w:tcPr>
                  <w:tcW w:w="1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56456" w:rsidRPr="00E56456" w:rsidRDefault="00E56456" w:rsidP="00E56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сүзтезмәлә</w:t>
                  </w:r>
                  <w:proofErr w:type="gram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21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56456" w:rsidRPr="00E56456" w:rsidRDefault="00E56456" w:rsidP="00E56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тезмә</w:t>
                  </w:r>
                  <w:proofErr w:type="spellEnd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сүзлә</w:t>
                  </w:r>
                  <w:proofErr w:type="gram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2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56456" w:rsidRPr="00E56456" w:rsidRDefault="00E56456" w:rsidP="00E56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фразеологизмнар</w:t>
                  </w:r>
                  <w:proofErr w:type="spellEnd"/>
                </w:p>
              </w:tc>
            </w:tr>
            <w:tr w:rsidR="00E56456" w:rsidRPr="00E56456" w:rsidTr="00E56456">
              <w:tc>
                <w:tcPr>
                  <w:tcW w:w="1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56456" w:rsidRPr="00E56456" w:rsidRDefault="00E56456" w:rsidP="00E56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56456" w:rsidRPr="00E56456" w:rsidRDefault="00E56456" w:rsidP="00E56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56456" w:rsidRPr="00E56456" w:rsidRDefault="00E56456" w:rsidP="00E56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D4B99" w:rsidRPr="00E56456" w:rsidRDefault="00CD4B99" w:rsidP="00CD4B9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  <w:p w:rsidR="00E56456" w:rsidRPr="00E56456" w:rsidRDefault="00E56456" w:rsidP="00E56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-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Сүзтезмәләргә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туры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килгән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морфологик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билгеләрне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тәңгәлләштерегез</w:t>
            </w:r>
            <w:proofErr w:type="spellEnd"/>
            <w:r w:rsidRPr="00E5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tbl>
            <w:tblPr>
              <w:tblW w:w="765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3477"/>
              <w:gridCol w:w="4179"/>
            </w:tblGrid>
            <w:tr w:rsidR="00E56456" w:rsidRPr="00E56456" w:rsidTr="00E56456">
              <w:tc>
                <w:tcPr>
                  <w:tcW w:w="33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56456" w:rsidRPr="00E56456" w:rsidRDefault="00E56456" w:rsidP="00E56456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яшел</w:t>
                  </w:r>
                  <w:proofErr w:type="spellEnd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болын</w:t>
                  </w:r>
                  <w:proofErr w:type="spellEnd"/>
                </w:p>
              </w:tc>
              <w:tc>
                <w:tcPr>
                  <w:tcW w:w="39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56456" w:rsidRPr="00E56456" w:rsidRDefault="00E56456" w:rsidP="00E56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А) </w:t>
                  </w: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исемле</w:t>
                  </w:r>
                  <w:proofErr w:type="spellEnd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фигыль</w:t>
                  </w:r>
                  <w:proofErr w:type="spellEnd"/>
                </w:p>
              </w:tc>
            </w:tr>
            <w:tr w:rsidR="00E56456" w:rsidRPr="00E56456" w:rsidTr="00E56456">
              <w:tc>
                <w:tcPr>
                  <w:tcW w:w="33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56456" w:rsidRPr="00E56456" w:rsidRDefault="00E56456" w:rsidP="00E56456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чиләк-чилә</w:t>
                  </w:r>
                  <w:proofErr w:type="gram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  <w:proofErr w:type="spellEnd"/>
                  <w:proofErr w:type="gramEnd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җиләк</w:t>
                  </w:r>
                  <w:proofErr w:type="spellEnd"/>
                </w:p>
              </w:tc>
              <w:tc>
                <w:tcPr>
                  <w:tcW w:w="39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56456" w:rsidRPr="00E56456" w:rsidRDefault="00E56456" w:rsidP="00E56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Б) </w:t>
                  </w: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фигыльле</w:t>
                  </w:r>
                  <w:proofErr w:type="spellEnd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исем</w:t>
                  </w:r>
                  <w:proofErr w:type="spellEnd"/>
                </w:p>
              </w:tc>
            </w:tr>
            <w:tr w:rsidR="00E56456" w:rsidRPr="00E56456" w:rsidTr="00E56456">
              <w:tc>
                <w:tcPr>
                  <w:tcW w:w="33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56456" w:rsidRPr="00E56456" w:rsidRDefault="00E56456" w:rsidP="00E56456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язын</w:t>
                  </w:r>
                  <w:proofErr w:type="spellEnd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кайту</w:t>
                  </w:r>
                  <w:proofErr w:type="spellEnd"/>
                </w:p>
              </w:tc>
              <w:tc>
                <w:tcPr>
                  <w:tcW w:w="39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56456" w:rsidRPr="00E56456" w:rsidRDefault="00E56456" w:rsidP="00E56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В) </w:t>
                  </w: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сыйфатлы</w:t>
                  </w:r>
                  <w:proofErr w:type="spellEnd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фигыль</w:t>
                  </w:r>
                  <w:proofErr w:type="spellEnd"/>
                </w:p>
              </w:tc>
            </w:tr>
            <w:tr w:rsidR="00E56456" w:rsidRPr="00E56456" w:rsidTr="00E56456">
              <w:tc>
                <w:tcPr>
                  <w:tcW w:w="33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56456" w:rsidRPr="00E56456" w:rsidRDefault="00E56456" w:rsidP="00E56456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сөйләш</w:t>
                  </w:r>
                  <w:proofErr w:type="gram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ә-</w:t>
                  </w:r>
                  <w:proofErr w:type="gramEnd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сөйләшә</w:t>
                  </w:r>
                  <w:proofErr w:type="spellEnd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бару</w:t>
                  </w:r>
                </w:p>
              </w:tc>
              <w:tc>
                <w:tcPr>
                  <w:tcW w:w="39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56456" w:rsidRPr="00E56456" w:rsidRDefault="00E56456" w:rsidP="00E56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Г) </w:t>
                  </w: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сыйфатлы</w:t>
                  </w:r>
                  <w:proofErr w:type="spellEnd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исем</w:t>
                  </w:r>
                  <w:proofErr w:type="spellEnd"/>
                </w:p>
              </w:tc>
            </w:tr>
            <w:tr w:rsidR="00E56456" w:rsidRPr="00E56456" w:rsidTr="00E56456">
              <w:trPr>
                <w:trHeight w:val="96"/>
              </w:trPr>
              <w:tc>
                <w:tcPr>
                  <w:tcW w:w="33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56456" w:rsidRPr="00E56456" w:rsidRDefault="00E56456" w:rsidP="00E56456">
                  <w:pPr>
                    <w:numPr>
                      <w:ilvl w:val="0"/>
                      <w:numId w:val="13"/>
                    </w:numPr>
                    <w:spacing w:after="0" w:line="96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көтелмәгән</w:t>
                  </w:r>
                  <w:proofErr w:type="spellEnd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вакыйга</w:t>
                  </w:r>
                  <w:proofErr w:type="spellEnd"/>
                </w:p>
              </w:tc>
              <w:tc>
                <w:tcPr>
                  <w:tcW w:w="39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56456" w:rsidRPr="00E56456" w:rsidRDefault="00E56456" w:rsidP="00E56456">
                  <w:pPr>
                    <w:spacing w:after="0" w:line="96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Д) </w:t>
                  </w: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исемле</w:t>
                  </w:r>
                  <w:proofErr w:type="spellEnd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исем</w:t>
                  </w:r>
                  <w:proofErr w:type="spellEnd"/>
                </w:p>
              </w:tc>
            </w:tr>
            <w:tr w:rsidR="00E56456" w:rsidRPr="00E56456" w:rsidTr="00E56456">
              <w:tc>
                <w:tcPr>
                  <w:tcW w:w="33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56456" w:rsidRPr="00E56456" w:rsidRDefault="00E56456" w:rsidP="00E56456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йөрергә</w:t>
                  </w:r>
                  <w:proofErr w:type="spellEnd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яхшы</w:t>
                  </w:r>
                  <w:proofErr w:type="spellEnd"/>
                </w:p>
              </w:tc>
              <w:tc>
                <w:tcPr>
                  <w:tcW w:w="39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56456" w:rsidRPr="00E56456" w:rsidRDefault="00E56456" w:rsidP="00E56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Е) </w:t>
                  </w: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фигыльле</w:t>
                  </w:r>
                  <w:proofErr w:type="spellEnd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сыйфат</w:t>
                  </w:r>
                  <w:proofErr w:type="spellEnd"/>
                </w:p>
              </w:tc>
            </w:tr>
            <w:tr w:rsidR="00E56456" w:rsidRPr="00E56456" w:rsidTr="00E56456">
              <w:tc>
                <w:tcPr>
                  <w:tcW w:w="33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56456" w:rsidRPr="00E56456" w:rsidRDefault="00E56456" w:rsidP="00E56456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матур</w:t>
                  </w:r>
                  <w:proofErr w:type="spellEnd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елмаю</w:t>
                  </w:r>
                  <w:proofErr w:type="spellEnd"/>
                </w:p>
              </w:tc>
              <w:tc>
                <w:tcPr>
                  <w:tcW w:w="39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56456" w:rsidRPr="00E56456" w:rsidRDefault="00E56456" w:rsidP="00E56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Ж) </w:t>
                  </w:r>
                  <w:proofErr w:type="spellStart"/>
                  <w:proofErr w:type="gram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әвешле</w:t>
                  </w:r>
                  <w:proofErr w:type="spellEnd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фигыль</w:t>
                  </w:r>
                  <w:proofErr w:type="spellEnd"/>
                </w:p>
              </w:tc>
            </w:tr>
            <w:tr w:rsidR="00E56456" w:rsidRPr="00E56456" w:rsidTr="00E56456">
              <w:trPr>
                <w:trHeight w:val="24"/>
              </w:trPr>
              <w:tc>
                <w:tcPr>
                  <w:tcW w:w="33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56456" w:rsidRPr="00E56456" w:rsidRDefault="00E56456" w:rsidP="00E56456">
                  <w:pPr>
                    <w:numPr>
                      <w:ilvl w:val="0"/>
                      <w:numId w:val="16"/>
                    </w:numPr>
                    <w:spacing w:after="0" w:line="24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әти</w:t>
                  </w:r>
                  <w:proofErr w:type="spellEnd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белән</w:t>
                  </w:r>
                  <w:proofErr w:type="spellEnd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бару</w:t>
                  </w:r>
                </w:p>
              </w:tc>
              <w:tc>
                <w:tcPr>
                  <w:tcW w:w="39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56456" w:rsidRPr="00E56456" w:rsidRDefault="00E56456" w:rsidP="00E56456">
                  <w:pPr>
                    <w:spacing w:after="0" w:line="24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З) </w:t>
                  </w: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фигыльле</w:t>
                  </w:r>
                  <w:proofErr w:type="spellEnd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6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фигыль</w:t>
                  </w:r>
                  <w:proofErr w:type="spellEnd"/>
                </w:p>
              </w:tc>
            </w:tr>
          </w:tbl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65F2B" w:rsidRPr="00C24E37" w:rsidTr="00165F2B"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 Рефлексия</w:t>
            </w:r>
          </w:p>
        </w:tc>
        <w:tc>
          <w:tcPr>
            <w:tcW w:w="8469" w:type="dxa"/>
          </w:tcPr>
          <w:p w:rsidR="00CD4B99" w:rsidRPr="00E12201" w:rsidRDefault="00CD4B99" w:rsidP="00CD4B99">
            <w:pPr>
              <w:pStyle w:val="a5"/>
              <w:spacing w:before="0" w:beforeAutospacing="0" w:after="0" w:afterAutospacing="0" w:line="276" w:lineRule="auto"/>
              <w:rPr>
                <w:lang w:val="tt-RU"/>
              </w:rPr>
            </w:pPr>
            <w:r>
              <w:rPr>
                <w:lang w:val="tt-RU"/>
              </w:rPr>
              <w:t xml:space="preserve"> </w:t>
            </w:r>
            <w:r w:rsidRPr="00E12201">
              <w:rPr>
                <w:lang w:val="tt-RU"/>
              </w:rPr>
              <w:t xml:space="preserve">« Дәрестә нинди УМ тикшердек?» соравына җавап бирү. </w:t>
            </w:r>
          </w:p>
          <w:p w:rsidR="00CD4B99" w:rsidRPr="00E12201" w:rsidRDefault="00CD4B99" w:rsidP="00CD4B99">
            <w:pPr>
              <w:pStyle w:val="a5"/>
              <w:spacing w:before="0" w:beforeAutospacing="0" w:after="0" w:afterAutospacing="0" w:line="276" w:lineRule="auto"/>
              <w:rPr>
                <w:lang w:val="tt-RU"/>
              </w:rPr>
            </w:pPr>
            <w:r>
              <w:rPr>
                <w:lang w:val="tt-RU"/>
              </w:rPr>
              <w:t xml:space="preserve">     </w:t>
            </w:r>
            <w:r w:rsidRPr="00E12201">
              <w:rPr>
                <w:lang w:val="tt-RU"/>
              </w:rPr>
              <w:t>- Нинди яңалык белдек?</w:t>
            </w:r>
          </w:p>
          <w:p w:rsidR="00CD4B99" w:rsidRPr="00961509" w:rsidRDefault="00CD4B99" w:rsidP="00CD4B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     - </w:t>
            </w:r>
            <w:r w:rsidRPr="00961509">
              <w:rPr>
                <w:rFonts w:ascii="Times New Roman" w:hAnsi="Times New Roman"/>
                <w:sz w:val="24"/>
                <w:szCs w:val="24"/>
                <w:lang w:val="tt-RU"/>
              </w:rPr>
              <w:t>Сүзтезмәләр кулланып дәрескә, үзегезгә, сыйныфташларыгызга бәя бирегез.</w:t>
            </w:r>
          </w:p>
          <w:p w:rsidR="00CD4B99" w:rsidRPr="00961509" w:rsidRDefault="00CD4B99" w:rsidP="00CD4B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61509">
              <w:rPr>
                <w:rFonts w:ascii="Times New Roman" w:hAnsi="Times New Roman"/>
                <w:color w:val="000000"/>
                <w:lang w:val="tt-RU"/>
              </w:rPr>
              <w:t xml:space="preserve">     - Бүген алган белемнәрегезне киләчәктә кирәк булырмы?</w:t>
            </w:r>
          </w:p>
          <w:p w:rsidR="00CD4B99" w:rsidRDefault="00CD4B99" w:rsidP="00CD4B99">
            <w:pPr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E12201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Өй эше бирү:</w:t>
            </w:r>
          </w:p>
          <w:p w:rsidR="00CD4B99" w:rsidRPr="00961509" w:rsidRDefault="00C24E37" w:rsidP="00CD4B99">
            <w:pPr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bookmarkStart w:id="0" w:name="_GoBack"/>
            <w:r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1.Т</w:t>
            </w:r>
            <w:r w:rsidR="00CD4B99" w:rsidRPr="00961509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ексттан</w:t>
            </w:r>
            <w:r w:rsidR="00CD4B99" w:rsidRPr="0096150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CD4B99" w:rsidRPr="00961509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сүзтезмәнең һәр төренә 2 шәр</w:t>
            </w:r>
            <w:r w:rsidR="00CD4B99" w:rsidRPr="0096150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CD4B99" w:rsidRPr="00961509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мисал сайлап язарга</w:t>
            </w:r>
          </w:p>
          <w:p w:rsidR="00CD4B99" w:rsidRPr="00961509" w:rsidRDefault="00CD4B99" w:rsidP="00CD4B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61509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3. С</w:t>
            </w:r>
            <w:r w:rsidRPr="00961509">
              <w:rPr>
                <w:rFonts w:ascii="Times New Roman" w:hAnsi="Times New Roman"/>
                <w:bCs/>
                <w:iCs/>
                <w:szCs w:val="24"/>
                <w:lang w:val="tt-RU"/>
              </w:rPr>
              <w:t>үзтезмә темасына тест әзерләргә</w:t>
            </w:r>
          </w:p>
          <w:bookmarkEnd w:id="0"/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3A64FE" w:rsidRPr="00CD4B99" w:rsidRDefault="003A64FE" w:rsidP="00165F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sectPr w:rsidR="003A64FE" w:rsidRPr="00CD4B99" w:rsidSect="00165F2B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E3B"/>
    <w:multiLevelType w:val="multilevel"/>
    <w:tmpl w:val="5EC8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55B28"/>
    <w:multiLevelType w:val="hybridMultilevel"/>
    <w:tmpl w:val="E130A21C"/>
    <w:lvl w:ilvl="0" w:tplc="49861494">
      <w:start w:val="4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AE808C6"/>
    <w:multiLevelType w:val="multilevel"/>
    <w:tmpl w:val="782E1C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66B23"/>
    <w:multiLevelType w:val="multilevel"/>
    <w:tmpl w:val="F738D2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347AD"/>
    <w:multiLevelType w:val="hybridMultilevel"/>
    <w:tmpl w:val="7C8A2C6C"/>
    <w:lvl w:ilvl="0" w:tplc="D46E3B3A">
      <w:start w:val="4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1291762F"/>
    <w:multiLevelType w:val="multilevel"/>
    <w:tmpl w:val="67828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947C8"/>
    <w:multiLevelType w:val="hybridMultilevel"/>
    <w:tmpl w:val="CDEA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E6ECE"/>
    <w:multiLevelType w:val="hybridMultilevel"/>
    <w:tmpl w:val="7A0E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A5A28"/>
    <w:multiLevelType w:val="hybridMultilevel"/>
    <w:tmpl w:val="5D5CE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11FBC"/>
    <w:multiLevelType w:val="multilevel"/>
    <w:tmpl w:val="700CFF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D325DF"/>
    <w:multiLevelType w:val="multilevel"/>
    <w:tmpl w:val="1C1252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305E3C"/>
    <w:multiLevelType w:val="multilevel"/>
    <w:tmpl w:val="BA68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920E7B"/>
    <w:multiLevelType w:val="multilevel"/>
    <w:tmpl w:val="4B2C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DF368D"/>
    <w:multiLevelType w:val="multilevel"/>
    <w:tmpl w:val="0944A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AA149A"/>
    <w:multiLevelType w:val="multilevel"/>
    <w:tmpl w:val="13E6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C75AE0"/>
    <w:multiLevelType w:val="multilevel"/>
    <w:tmpl w:val="0A4AF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11"/>
  </w:num>
  <w:num w:numId="9">
    <w:abstractNumId w:val="14"/>
  </w:num>
  <w:num w:numId="10">
    <w:abstractNumId w:val="5"/>
  </w:num>
  <w:num w:numId="11">
    <w:abstractNumId w:val="15"/>
  </w:num>
  <w:num w:numId="12">
    <w:abstractNumId w:val="3"/>
  </w:num>
  <w:num w:numId="13">
    <w:abstractNumId w:val="9"/>
  </w:num>
  <w:num w:numId="14">
    <w:abstractNumId w:val="1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2B"/>
    <w:rsid w:val="00092979"/>
    <w:rsid w:val="00165F2B"/>
    <w:rsid w:val="00201747"/>
    <w:rsid w:val="003A64FE"/>
    <w:rsid w:val="003E0538"/>
    <w:rsid w:val="004D56C8"/>
    <w:rsid w:val="004F0BC9"/>
    <w:rsid w:val="007C6875"/>
    <w:rsid w:val="00C24E37"/>
    <w:rsid w:val="00CD4B99"/>
    <w:rsid w:val="00DD49EB"/>
    <w:rsid w:val="00E5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53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a5">
    <w:name w:val="Normal (Web)"/>
    <w:basedOn w:val="a"/>
    <w:uiPriority w:val="99"/>
    <w:unhideWhenUsed/>
    <w:rsid w:val="00CD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допол2"/>
    <w:rsid w:val="00CD4B99"/>
    <w:pPr>
      <w:autoSpaceDE w:val="0"/>
      <w:autoSpaceDN w:val="0"/>
      <w:adjustRightInd w:val="0"/>
      <w:spacing w:after="128" w:line="232" w:lineRule="atLeast"/>
      <w:jc w:val="both"/>
    </w:pPr>
    <w:rPr>
      <w:rFonts w:ascii="M_SchoolBook" w:eastAsia="Times New Roman" w:hAnsi="M_SchoolBook" w:cs="M_SchoolBook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53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a5">
    <w:name w:val="Normal (Web)"/>
    <w:basedOn w:val="a"/>
    <w:uiPriority w:val="99"/>
    <w:unhideWhenUsed/>
    <w:rsid w:val="00CD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допол2"/>
    <w:rsid w:val="00CD4B99"/>
    <w:pPr>
      <w:autoSpaceDE w:val="0"/>
      <w:autoSpaceDN w:val="0"/>
      <w:adjustRightInd w:val="0"/>
      <w:spacing w:after="128" w:line="232" w:lineRule="atLeast"/>
      <w:jc w:val="both"/>
    </w:pPr>
    <w:rPr>
      <w:rFonts w:ascii="M_SchoolBook" w:eastAsia="Times New Roman" w:hAnsi="M_SchoolBook" w:cs="M_SchoolBook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ajgul-f@mail.ru</dc:creator>
  <cp:lastModifiedBy>HP</cp:lastModifiedBy>
  <cp:revision>3</cp:revision>
  <dcterms:created xsi:type="dcterms:W3CDTF">2020-08-11T20:07:00Z</dcterms:created>
  <dcterms:modified xsi:type="dcterms:W3CDTF">2020-08-11T20:55:00Z</dcterms:modified>
</cp:coreProperties>
</file>