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10" w:rsidRDefault="00570110" w:rsidP="00570110">
      <w:pPr>
        <w:pStyle w:val="msonormalbullet2gif"/>
        <w:spacing w:line="360" w:lineRule="auto"/>
        <w:contextualSpacing/>
        <w:jc w:val="center"/>
        <w:rPr>
          <w:b/>
          <w:sz w:val="28"/>
          <w:szCs w:val="28"/>
          <w:lang w:val="tt-RU"/>
        </w:rPr>
      </w:pPr>
      <w:bookmarkStart w:id="0" w:name="_GoBack"/>
      <w:r w:rsidRPr="00570110">
        <w:rPr>
          <w:b/>
          <w:sz w:val="28"/>
          <w:szCs w:val="28"/>
          <w:lang w:val="tt-RU"/>
        </w:rPr>
        <w:t>Сибгат Хәким – халык күңеле хәкиме</w:t>
      </w:r>
    </w:p>
    <w:bookmarkEnd w:id="0"/>
    <w:p w:rsidR="00570110" w:rsidRPr="00570110" w:rsidRDefault="00570110" w:rsidP="00570110">
      <w:pPr>
        <w:pStyle w:val="msonormalbullet2gif"/>
        <w:spacing w:line="360" w:lineRule="auto"/>
        <w:contextualSpacing/>
        <w:jc w:val="center"/>
        <w:rPr>
          <w:b/>
          <w:sz w:val="28"/>
          <w:szCs w:val="28"/>
          <w:lang w:val="tt-RU"/>
        </w:rPr>
      </w:pPr>
    </w:p>
    <w:p w:rsidR="00570110" w:rsidRDefault="00570110" w:rsidP="00570110">
      <w:pPr>
        <w:pStyle w:val="msonormalbullet2gif"/>
        <w:spacing w:line="360" w:lineRule="auto"/>
        <w:ind w:left="2831" w:firstLine="709"/>
        <w:contextualSpacing/>
        <w:rPr>
          <w:i/>
          <w:sz w:val="28"/>
          <w:szCs w:val="28"/>
          <w:lang w:val="tt-RU"/>
        </w:rPr>
      </w:pPr>
      <w:r w:rsidRPr="00E625F6">
        <w:rPr>
          <w:i/>
          <w:sz w:val="28"/>
          <w:szCs w:val="28"/>
          <w:lang w:val="tt-RU"/>
        </w:rPr>
        <w:t>Хәсән ага Туфан белән Сибгат ага Хәким дә,</w:t>
      </w:r>
    </w:p>
    <w:p w:rsidR="00570110" w:rsidRDefault="00570110" w:rsidP="00570110">
      <w:pPr>
        <w:pStyle w:val="msonormalbullet2gif"/>
        <w:spacing w:line="360" w:lineRule="auto"/>
        <w:ind w:left="2831" w:firstLine="709"/>
        <w:contextualSpacing/>
        <w:rPr>
          <w:i/>
          <w:sz w:val="28"/>
          <w:szCs w:val="28"/>
          <w:lang w:val="tt-RU"/>
        </w:rPr>
      </w:pPr>
      <w:r w:rsidRPr="00E625F6">
        <w:rPr>
          <w:i/>
          <w:sz w:val="28"/>
          <w:szCs w:val="28"/>
          <w:lang w:val="tt-RU"/>
        </w:rPr>
        <w:t xml:space="preserve"> мәрмәргә яисә бронзага әверелеп, татар </w:t>
      </w:r>
    </w:p>
    <w:p w:rsidR="00570110" w:rsidRDefault="00570110" w:rsidP="00570110">
      <w:pPr>
        <w:pStyle w:val="msonormalbullet2gif"/>
        <w:spacing w:line="360" w:lineRule="auto"/>
        <w:ind w:left="2831" w:firstLine="709"/>
        <w:contextualSpacing/>
        <w:rPr>
          <w:i/>
          <w:sz w:val="28"/>
          <w:szCs w:val="28"/>
          <w:lang w:val="tt-RU"/>
        </w:rPr>
      </w:pPr>
      <w:r w:rsidRPr="00E625F6">
        <w:rPr>
          <w:i/>
          <w:sz w:val="28"/>
          <w:szCs w:val="28"/>
          <w:lang w:val="tt-RU"/>
        </w:rPr>
        <w:t xml:space="preserve">шигъриятенең бер пьедесталында  Казанның олы </w:t>
      </w:r>
    </w:p>
    <w:p w:rsidR="00DB4191" w:rsidRDefault="00570110" w:rsidP="00570110">
      <w:pPr>
        <w:pStyle w:val="msonormalbullet2gif"/>
        <w:spacing w:line="360" w:lineRule="auto"/>
        <w:ind w:left="3540"/>
        <w:contextualSpacing/>
        <w:rPr>
          <w:i/>
          <w:sz w:val="28"/>
          <w:szCs w:val="28"/>
          <w:lang w:val="tt-RU"/>
        </w:rPr>
      </w:pPr>
      <w:r w:rsidRPr="00E625F6">
        <w:rPr>
          <w:i/>
          <w:sz w:val="28"/>
          <w:szCs w:val="28"/>
          <w:lang w:val="tt-RU"/>
        </w:rPr>
        <w:t>мәйданын бизәп торырга тиеш. Безгә шул көнне күрергә язсын иде</w:t>
      </w:r>
      <w:r>
        <w:rPr>
          <w:i/>
          <w:sz w:val="28"/>
          <w:szCs w:val="28"/>
          <w:lang w:val="tt-RU"/>
        </w:rPr>
        <w:t>.</w:t>
      </w:r>
    </w:p>
    <w:p w:rsidR="00DB4191" w:rsidRDefault="00570110" w:rsidP="000C2DC6">
      <w:pPr>
        <w:pStyle w:val="msonormalbullet2gif"/>
        <w:spacing w:line="360" w:lineRule="auto"/>
        <w:ind w:left="3540"/>
        <w:contextualSpacing/>
        <w:jc w:val="right"/>
        <w:rPr>
          <w:b/>
          <w:sz w:val="28"/>
          <w:szCs w:val="28"/>
          <w:lang w:val="tt-RU"/>
        </w:rPr>
      </w:pPr>
      <w:r>
        <w:rPr>
          <w:b/>
          <w:sz w:val="28"/>
          <w:szCs w:val="28"/>
          <w:lang w:val="tt-RU"/>
        </w:rPr>
        <w:t>Марсель Галиев</w:t>
      </w:r>
    </w:p>
    <w:p w:rsidR="00DB4191" w:rsidRDefault="00D0074E"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Сигезенчеләремдә әдәбият дәресе. Бүген милләтебезнең күренекле шагыйре, туган як җырчысы, олпат шәхес – Сибгат Хәким иҗаты белән таныша</w:t>
      </w:r>
      <w:r w:rsidR="00D74E88">
        <w:rPr>
          <w:rFonts w:ascii="Times New Roman" w:eastAsia="Times New Roman" w:hAnsi="Times New Roman" w:cs="Times New Roman"/>
          <w:sz w:val="28"/>
          <w:szCs w:val="28"/>
          <w:lang w:val="tt-RU"/>
        </w:rPr>
        <w:t>чак</w:t>
      </w:r>
      <w:r>
        <w:rPr>
          <w:rFonts w:ascii="Times New Roman" w:eastAsia="Times New Roman" w:hAnsi="Times New Roman" w:cs="Times New Roman"/>
          <w:sz w:val="28"/>
          <w:szCs w:val="28"/>
          <w:lang w:val="tt-RU"/>
        </w:rPr>
        <w:t>быз</w:t>
      </w:r>
      <w:r w:rsidR="00D74E88">
        <w:rPr>
          <w:rFonts w:ascii="Times New Roman" w:eastAsia="Times New Roman" w:hAnsi="Times New Roman" w:cs="Times New Roman"/>
          <w:sz w:val="28"/>
          <w:szCs w:val="28"/>
          <w:lang w:val="tt-RU"/>
        </w:rPr>
        <w:t>. Укучыларым белән шагыйр</w:t>
      </w:r>
      <w:r w:rsidR="00D74E88" w:rsidRPr="00D74E88">
        <w:rPr>
          <w:rFonts w:ascii="Times New Roman" w:eastAsia="Times New Roman" w:hAnsi="Times New Roman" w:cs="Times New Roman"/>
          <w:sz w:val="28"/>
          <w:szCs w:val="28"/>
          <w:lang w:val="tt-RU"/>
        </w:rPr>
        <w:t>ьнең “</w:t>
      </w:r>
      <w:r w:rsidR="00D74E88">
        <w:rPr>
          <w:rFonts w:ascii="Times New Roman" w:eastAsia="Times New Roman" w:hAnsi="Times New Roman" w:cs="Times New Roman"/>
          <w:sz w:val="28"/>
          <w:szCs w:val="28"/>
          <w:lang w:val="tt-RU"/>
        </w:rPr>
        <w:t>Клиндерләр эзлим” шигырен тыңлыйбыз:</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Нәрсә салыйм икән әнкәйгә мин –</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Аны, димен, чиксз сөендергән?</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Хат ахырында гына әйтеп куя:</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“Оныта күрмә, улым, клиндерләр...”</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Шигырьне тыңлыйм, ә күңелем белән еракта калган балачагыма сәяхәт итәм: клиндерләр диюгә күз алдыма Кыяметдин бабам килеп баса. Әйе, ул да шигырьдәгечә, балаларыннан күчтәнәчкә клиндерләр сорар иде. Аннан әби белән кара-каршы утырып, сөтле чәйдә клиндерне җебетеп, тәмләп чәй эчәрләр иде...</w:t>
      </w:r>
    </w:p>
    <w:p w:rsidR="00D74E88" w:rsidRDefault="00D74E88" w:rsidP="000C2DC6">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Әнә шулай күңелдәге хатирәләрне яңартуы, һәр кешегә якын булган </w:t>
      </w:r>
      <w:r w:rsidR="00BC06BE">
        <w:rPr>
          <w:rFonts w:ascii="Times New Roman" w:eastAsia="Times New Roman" w:hAnsi="Times New Roman" w:cs="Times New Roman"/>
          <w:sz w:val="28"/>
          <w:szCs w:val="28"/>
          <w:lang w:val="tt-RU"/>
        </w:rPr>
        <w:t xml:space="preserve">самими, саф </w:t>
      </w:r>
      <w:r>
        <w:rPr>
          <w:rFonts w:ascii="Times New Roman" w:eastAsia="Times New Roman" w:hAnsi="Times New Roman" w:cs="Times New Roman"/>
          <w:sz w:val="28"/>
          <w:szCs w:val="28"/>
          <w:lang w:val="tt-RU"/>
        </w:rPr>
        <w:t xml:space="preserve">хисләрне гади генә матур тел белән җиткерә алуына </w:t>
      </w:r>
      <w:r w:rsidR="00BC06BE">
        <w:rPr>
          <w:rFonts w:ascii="Times New Roman" w:eastAsia="Times New Roman" w:hAnsi="Times New Roman" w:cs="Times New Roman"/>
          <w:sz w:val="28"/>
          <w:szCs w:val="28"/>
          <w:lang w:val="tt-RU"/>
        </w:rPr>
        <w:t>сокланам мин Сибгат Хәким иҗатына. Иҗатына гына түгел, шәхесенә дә!</w:t>
      </w:r>
    </w:p>
    <w:p w:rsidR="00DC3FE4" w:rsidRDefault="00BC06BE" w:rsidP="00DC3FE4">
      <w:pPr>
        <w:spacing w:line="360" w:lineRule="auto"/>
        <w:ind w:firstLine="709"/>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Әдип иҗаты мине балачакка гына түгел, студент елларыма да алып кайта. Казан дәүләт университетының татар филологиясе факул</w:t>
      </w:r>
      <w:r w:rsidRPr="00BC06BE">
        <w:rPr>
          <w:rFonts w:ascii="Times New Roman" w:eastAsia="Times New Roman" w:hAnsi="Times New Roman" w:cs="Times New Roman"/>
          <w:sz w:val="28"/>
          <w:szCs w:val="28"/>
          <w:lang w:val="tt-RU"/>
        </w:rPr>
        <w:t>ь</w:t>
      </w:r>
      <w:r>
        <w:rPr>
          <w:rFonts w:ascii="Times New Roman" w:eastAsia="Times New Roman" w:hAnsi="Times New Roman" w:cs="Times New Roman"/>
          <w:sz w:val="28"/>
          <w:szCs w:val="28"/>
          <w:lang w:val="tt-RU"/>
        </w:rPr>
        <w:t xml:space="preserve">тетында укыган чак, ХХ гасыр әдәбиятын өйрәнәбез, укытучым Нурфия Марсовна “М.Галиев </w:t>
      </w:r>
      <w:r w:rsidRPr="00BC06BE">
        <w:rPr>
          <w:rFonts w:ascii="Times New Roman" w:eastAsia="Times New Roman" w:hAnsi="Times New Roman" w:cs="Times New Roman"/>
          <w:sz w:val="28"/>
          <w:szCs w:val="28"/>
          <w:lang w:val="tt-RU"/>
        </w:rPr>
        <w:t xml:space="preserve">публицистикасында Сибгат </w:t>
      </w:r>
      <w:r>
        <w:rPr>
          <w:rFonts w:ascii="Times New Roman" w:eastAsia="Times New Roman" w:hAnsi="Times New Roman" w:cs="Times New Roman"/>
          <w:sz w:val="28"/>
          <w:szCs w:val="28"/>
          <w:lang w:val="tt-RU"/>
        </w:rPr>
        <w:t xml:space="preserve">Хәким образы” дигән темага чыгыш әзерләргә кушты. Бер төндә М.Галиевның “Догалы еллар” китабын укып чыктым. </w:t>
      </w:r>
      <w:r w:rsidR="00DC3FE4">
        <w:rPr>
          <w:rFonts w:ascii="Times New Roman" w:eastAsia="Times New Roman" w:hAnsi="Times New Roman" w:cs="Times New Roman"/>
          <w:sz w:val="28"/>
          <w:szCs w:val="28"/>
          <w:lang w:val="tt-RU"/>
        </w:rPr>
        <w:t xml:space="preserve">Татар </w:t>
      </w:r>
      <w:r w:rsidR="00DC3FE4">
        <w:rPr>
          <w:rFonts w:ascii="Times New Roman" w:eastAsia="Times New Roman" w:hAnsi="Times New Roman" w:cs="Times New Roman"/>
          <w:sz w:val="28"/>
          <w:szCs w:val="28"/>
          <w:lang w:val="tt-RU"/>
        </w:rPr>
        <w:lastRenderedPageBreak/>
        <w:t>халкының күренекле улы, халык шагыйре Сибгат Хәким турында шактый күп мәг</w:t>
      </w:r>
      <w:r w:rsidR="00DC3FE4" w:rsidRPr="00DC3FE4">
        <w:rPr>
          <w:rFonts w:ascii="Times New Roman" w:eastAsia="Times New Roman" w:hAnsi="Times New Roman" w:cs="Times New Roman"/>
          <w:sz w:val="28"/>
          <w:szCs w:val="28"/>
          <w:lang w:val="tt-RU"/>
        </w:rPr>
        <w:t>ъ</w:t>
      </w:r>
      <w:r w:rsidR="00DC3FE4">
        <w:rPr>
          <w:rFonts w:ascii="Times New Roman" w:eastAsia="Times New Roman" w:hAnsi="Times New Roman" w:cs="Times New Roman"/>
          <w:sz w:val="28"/>
          <w:szCs w:val="28"/>
          <w:lang w:val="tt-RU"/>
        </w:rPr>
        <w:t xml:space="preserve">лүмат тупладым. </w:t>
      </w:r>
    </w:p>
    <w:p w:rsidR="00DC3FE4" w:rsidRDefault="00DC3FE4" w:rsidP="00DC3FE4">
      <w:pPr>
        <w:spacing w:line="360" w:lineRule="auto"/>
        <w:ind w:firstLine="709"/>
        <w:contextualSpacing/>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DB4191" w:rsidRPr="00E625F6">
        <w:rPr>
          <w:rFonts w:ascii="Times New Roman" w:hAnsi="Times New Roman" w:cs="Times New Roman"/>
          <w:sz w:val="28"/>
          <w:szCs w:val="28"/>
          <w:lang w:val="tt-RU"/>
        </w:rPr>
        <w:t xml:space="preserve">“Искән җил. Үткән гомер. Калган хәтер...” </w:t>
      </w:r>
      <w:r>
        <w:rPr>
          <w:rFonts w:ascii="Times New Roman" w:hAnsi="Times New Roman" w:cs="Times New Roman"/>
          <w:sz w:val="28"/>
          <w:szCs w:val="28"/>
          <w:lang w:val="tt-RU"/>
        </w:rPr>
        <w:t xml:space="preserve">публицистик мәкаләсендә </w:t>
      </w:r>
      <w:r w:rsidR="00DB4191" w:rsidRPr="00E625F6">
        <w:rPr>
          <w:rFonts w:ascii="Times New Roman" w:hAnsi="Times New Roman" w:cs="Times New Roman"/>
          <w:sz w:val="28"/>
          <w:szCs w:val="28"/>
          <w:lang w:val="tt-RU"/>
        </w:rPr>
        <w:t>әдипнең к</w:t>
      </w:r>
      <w:r>
        <w:rPr>
          <w:rFonts w:ascii="Times New Roman" w:hAnsi="Times New Roman" w:cs="Times New Roman"/>
          <w:sz w:val="28"/>
          <w:szCs w:val="28"/>
          <w:lang w:val="tt-RU"/>
        </w:rPr>
        <w:t>ызыклы гына әдәби портреты белән таныштым</w:t>
      </w:r>
      <w:r w:rsidR="00DB4191" w:rsidRPr="00E625F6">
        <w:rPr>
          <w:rFonts w:ascii="Times New Roman" w:hAnsi="Times New Roman" w:cs="Times New Roman"/>
          <w:sz w:val="28"/>
          <w:szCs w:val="28"/>
          <w:lang w:val="tt-RU"/>
        </w:rPr>
        <w:t xml:space="preserve">: </w:t>
      </w:r>
      <w:r w:rsidR="00DB4191" w:rsidRPr="00E625F6">
        <w:rPr>
          <w:rFonts w:ascii="Times New Roman" w:hAnsi="Times New Roman" w:cs="Times New Roman"/>
          <w:i/>
          <w:sz w:val="28"/>
          <w:szCs w:val="28"/>
          <w:lang w:val="tt-RU"/>
        </w:rPr>
        <w:t>“Үзәктә өлкән шагыйребез Сибгат ага Хәким. Аксакалның романтикланып табигатькә чыгып китүе безгә ошый. Сибгат аганың күзләре укучы дәфтәрендәге самими өтер сыман рәхәт кысылган. Күңелендәге тәхет биеклеген белеп сугыш михнәтләреннән исән калуына шөкерана кылып, бу тормышның ләззәтен тоеп, талгын гына уйлар дулкынында тирбәлә. Йөзендә – татар елдамлыгы һәм мари сабырлыгы кушылган мәҗүси елмаю. Кыланып калыгыз, яшьләр, дигән шикелле, сүзсез генә фатиха биреп утыра”</w:t>
      </w:r>
      <w:r>
        <w:rPr>
          <w:rFonts w:ascii="Times New Roman" w:hAnsi="Times New Roman" w:cs="Times New Roman"/>
          <w:i/>
          <w:sz w:val="28"/>
          <w:szCs w:val="28"/>
          <w:lang w:val="tt-RU"/>
        </w:rPr>
        <w:t>.</w:t>
      </w:r>
      <w:r w:rsidR="00DB4191" w:rsidRPr="00E625F6">
        <w:rPr>
          <w:rFonts w:ascii="Times New Roman" w:hAnsi="Times New Roman" w:cs="Times New Roman"/>
          <w:sz w:val="28"/>
          <w:szCs w:val="28"/>
          <w:lang w:val="tt-RU"/>
        </w:rPr>
        <w:tab/>
      </w:r>
    </w:p>
    <w:p w:rsidR="00DB4191" w:rsidRPr="00EB5B0D" w:rsidRDefault="00DC3FE4" w:rsidP="00DC3FE4">
      <w:pPr>
        <w:spacing w:line="360" w:lineRule="auto"/>
        <w:ind w:firstLine="709"/>
        <w:contextualSpacing/>
        <w:jc w:val="both"/>
        <w:rPr>
          <w:rFonts w:ascii="Times New Roman" w:eastAsia="Times New Roman" w:hAnsi="Times New Roman" w:cs="Times New Roman"/>
          <w:sz w:val="28"/>
          <w:szCs w:val="28"/>
          <w:lang w:val="tt-RU"/>
        </w:rPr>
      </w:pPr>
      <w:r>
        <w:rPr>
          <w:rFonts w:ascii="Times New Roman" w:hAnsi="Times New Roman" w:cs="Times New Roman"/>
          <w:sz w:val="28"/>
          <w:szCs w:val="28"/>
          <w:lang w:val="tt-RU"/>
        </w:rPr>
        <w:t>Шулай ук әлеге җыентыкта</w:t>
      </w:r>
      <w:r w:rsidR="00DB4191" w:rsidRPr="00E625F6">
        <w:rPr>
          <w:rFonts w:ascii="Times New Roman" w:hAnsi="Times New Roman" w:cs="Times New Roman"/>
          <w:sz w:val="28"/>
          <w:szCs w:val="28"/>
          <w:lang w:val="tt-RU"/>
        </w:rPr>
        <w:t xml:space="preserve"> яраткан шагыйрьләребез - Сибгат Хәким һәм Хәсән Туфанның дуслыгы </w:t>
      </w:r>
      <w:r w:rsidR="00C3137B" w:rsidRPr="00C3137B">
        <w:rPr>
          <w:rFonts w:ascii="Times New Roman" w:hAnsi="Times New Roman" w:cs="Times New Roman"/>
          <w:i/>
          <w:sz w:val="28"/>
          <w:szCs w:val="28"/>
          <w:lang w:val="tt-RU"/>
        </w:rPr>
        <w:t>“ике аксакал дуслыгы”</w:t>
      </w:r>
      <w:r w:rsidR="00C3137B">
        <w:rPr>
          <w:rFonts w:ascii="Times New Roman" w:hAnsi="Times New Roman" w:cs="Times New Roman"/>
          <w:sz w:val="28"/>
          <w:szCs w:val="28"/>
          <w:lang w:val="tt-RU"/>
        </w:rPr>
        <w:t xml:space="preserve"> </w:t>
      </w:r>
      <w:r w:rsidR="00DB4191" w:rsidRPr="00E625F6">
        <w:rPr>
          <w:rFonts w:ascii="Times New Roman" w:hAnsi="Times New Roman" w:cs="Times New Roman"/>
          <w:sz w:val="28"/>
          <w:szCs w:val="28"/>
          <w:lang w:val="tt-RU"/>
        </w:rPr>
        <w:t xml:space="preserve">турында </w:t>
      </w:r>
      <w:r w:rsidR="00C3137B">
        <w:rPr>
          <w:rFonts w:ascii="Times New Roman" w:hAnsi="Times New Roman" w:cs="Times New Roman"/>
          <w:sz w:val="28"/>
          <w:szCs w:val="28"/>
          <w:lang w:val="tt-RU"/>
        </w:rPr>
        <w:t>укып сокландым</w:t>
      </w:r>
      <w:r w:rsidR="00C3137B">
        <w:rPr>
          <w:rFonts w:ascii="Times New Roman" w:hAnsi="Times New Roman" w:cs="Times New Roman"/>
          <w:i/>
          <w:sz w:val="28"/>
          <w:szCs w:val="28"/>
          <w:lang w:val="tt-RU"/>
        </w:rPr>
        <w:t>.</w:t>
      </w:r>
      <w:r w:rsidR="00C3137B">
        <w:rPr>
          <w:rFonts w:ascii="Times New Roman" w:hAnsi="Times New Roman" w:cs="Times New Roman"/>
          <w:sz w:val="28"/>
          <w:szCs w:val="28"/>
          <w:lang w:val="tt-RU"/>
        </w:rPr>
        <w:t xml:space="preserve"> Шагыйр</w:t>
      </w:r>
      <w:r w:rsidR="00C3137B" w:rsidRPr="00C3137B">
        <w:rPr>
          <w:rFonts w:ascii="Times New Roman" w:hAnsi="Times New Roman" w:cs="Times New Roman"/>
          <w:sz w:val="28"/>
          <w:szCs w:val="28"/>
          <w:lang w:val="tt-RU"/>
        </w:rPr>
        <w:t>ь</w:t>
      </w:r>
      <w:r w:rsidR="00C3137B">
        <w:rPr>
          <w:rFonts w:ascii="Times New Roman" w:hAnsi="Times New Roman" w:cs="Times New Roman"/>
          <w:sz w:val="28"/>
          <w:szCs w:val="28"/>
          <w:lang w:val="tt-RU"/>
        </w:rPr>
        <w:t xml:space="preserve">нең бик матур җырлавын, иң яратып башкарган җыры Габдулла Тукайның “Туган тел” җыры икәнен белдем. Ә иң мөһиме – киләчәктә укытучы буларак үземә мөһим бер карар чыгардым: укучыларыма коры биографик фактлар гына түгел, </w:t>
      </w:r>
      <w:r w:rsidR="00EB5B0D">
        <w:rPr>
          <w:rFonts w:ascii="Times New Roman" w:hAnsi="Times New Roman" w:cs="Times New Roman"/>
          <w:sz w:val="28"/>
          <w:szCs w:val="28"/>
          <w:lang w:val="tt-RU"/>
        </w:rPr>
        <w:t>кызыклы мәг</w:t>
      </w:r>
      <w:r w:rsidR="00EB5B0D" w:rsidRPr="00EB5B0D">
        <w:rPr>
          <w:rFonts w:ascii="Times New Roman" w:hAnsi="Times New Roman" w:cs="Times New Roman"/>
          <w:sz w:val="28"/>
          <w:szCs w:val="28"/>
          <w:lang w:val="tt-RU"/>
        </w:rPr>
        <w:t>ъл</w:t>
      </w:r>
      <w:r w:rsidR="00EB5B0D">
        <w:rPr>
          <w:rFonts w:ascii="Times New Roman" w:hAnsi="Times New Roman" w:cs="Times New Roman"/>
          <w:sz w:val="28"/>
          <w:szCs w:val="28"/>
          <w:lang w:val="tt-RU"/>
        </w:rPr>
        <w:t>үматларны да бирергә кирәклеген аңладым.</w:t>
      </w:r>
    </w:p>
    <w:p w:rsidR="00DB4191" w:rsidRDefault="00DB4191" w:rsidP="005E5719">
      <w:pPr>
        <w:spacing w:line="360" w:lineRule="auto"/>
        <w:contextualSpacing/>
        <w:jc w:val="both"/>
        <w:rPr>
          <w:rFonts w:ascii="Times New Roman" w:hAnsi="Times New Roman" w:cs="Times New Roman"/>
          <w:sz w:val="28"/>
          <w:szCs w:val="28"/>
          <w:lang w:val="tt-RU"/>
        </w:rPr>
      </w:pPr>
      <w:r w:rsidRPr="00E625F6">
        <w:rPr>
          <w:rFonts w:ascii="Times New Roman" w:hAnsi="Times New Roman" w:cs="Times New Roman"/>
          <w:i/>
          <w:sz w:val="28"/>
          <w:szCs w:val="28"/>
          <w:lang w:val="tt-RU"/>
        </w:rPr>
        <w:tab/>
      </w:r>
      <w:r w:rsidR="00570110">
        <w:rPr>
          <w:rFonts w:ascii="Times New Roman" w:hAnsi="Times New Roman" w:cs="Times New Roman"/>
          <w:sz w:val="28"/>
          <w:szCs w:val="28"/>
          <w:lang w:val="tt-RU"/>
        </w:rPr>
        <w:t xml:space="preserve"> </w:t>
      </w:r>
      <w:r w:rsidR="00EB5B0D">
        <w:rPr>
          <w:rFonts w:ascii="Times New Roman" w:hAnsi="Times New Roman" w:cs="Times New Roman"/>
          <w:sz w:val="28"/>
          <w:szCs w:val="28"/>
          <w:lang w:val="tt-RU"/>
        </w:rPr>
        <w:t xml:space="preserve">...Сигезенчеләребез белән әдәбият дәресен дәвам итәбез. Сыйныфтагы иң чая кыз Алия миңа да сорау биреп өлгерә: “Сибгат Хәким әсәрләре халык арасында популяр булуын ничек аңлатасыз?” Яратам мин шулай сорау бирүче укучыларны, димәк, алар да шагыйрь иҗатына битараф түгел!  Сорауга каршы сорау: “Ә Сез нидә дип уйлыйсыз?” </w:t>
      </w:r>
    </w:p>
    <w:p w:rsidR="00EB5B0D" w:rsidRDefault="00EB5B0D" w:rsidP="005E5719">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Бер-бер артлыкуллар күтәрелә, уучыларым үз фикерләрен җиткерә, дәлилли:</w:t>
      </w:r>
    </w:p>
    <w:p w:rsidR="00EB5B0D" w:rsidRDefault="00EB5B0D" w:rsidP="005E5719">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Беренчедән, әдип һәркемгә якын булган туган як, әни, туган авыл темасына мөрәҗәгат</w:t>
      </w:r>
      <w:r w:rsidRPr="00EB5B0D">
        <w:rPr>
          <w:rFonts w:ascii="Times New Roman" w:hAnsi="Times New Roman" w:cs="Times New Roman"/>
          <w:sz w:val="28"/>
          <w:szCs w:val="28"/>
          <w:lang w:val="tt-RU"/>
        </w:rPr>
        <w:t>ь ит</w:t>
      </w:r>
      <w:r>
        <w:rPr>
          <w:rFonts w:ascii="Times New Roman" w:hAnsi="Times New Roman" w:cs="Times New Roman"/>
          <w:sz w:val="28"/>
          <w:szCs w:val="28"/>
          <w:lang w:val="tt-RU"/>
        </w:rPr>
        <w:t>ә</w:t>
      </w:r>
      <w:r w:rsidR="004A5FC8">
        <w:rPr>
          <w:rFonts w:ascii="Times New Roman" w:hAnsi="Times New Roman" w:cs="Times New Roman"/>
          <w:sz w:val="28"/>
          <w:szCs w:val="28"/>
          <w:lang w:val="tt-RU"/>
        </w:rPr>
        <w:t>. Юкка гына аны “Туган як җырчысы” дип атамыйлар:</w:t>
      </w:r>
    </w:p>
    <w:p w:rsidR="004A5FC8" w:rsidRDefault="004A5FC8" w:rsidP="005E5719">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Туып-үскән шушы җирнең ямен</w:t>
      </w:r>
    </w:p>
    <w:p w:rsidR="004A5FC8" w:rsidRDefault="004A5FC8" w:rsidP="004A5FC8">
      <w:pPr>
        <w:spacing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Алыштырмый икән һичнәрсәң.</w:t>
      </w:r>
    </w:p>
    <w:p w:rsidR="004A5FC8" w:rsidRDefault="004A5FC8" w:rsidP="004A5FC8">
      <w:pPr>
        <w:spacing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Башка берни дә кирәкми,</w:t>
      </w:r>
    </w:p>
    <w:p w:rsidR="004A5FC8" w:rsidRDefault="004A5FC8" w:rsidP="004A5FC8">
      <w:pPr>
        <w:spacing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Үзем чапкан печәннәрне</w:t>
      </w:r>
    </w:p>
    <w:p w:rsidR="004A5FC8" w:rsidRDefault="004A5FC8" w:rsidP="004A5FC8">
      <w:pPr>
        <w:spacing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Бер туйганчы иснәсәм,</w:t>
      </w:r>
    </w:p>
    <w:p w:rsidR="004A5FC8" w:rsidRDefault="004A5FC8" w:rsidP="004A5FC8">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дип яза “Башка берни дә кирәкми...” шигырендә. Әлеге фикреләр С.Хәкимнең “Җырларымда телим...”, “Әнкәй” һ.б. әсәрләрендә дә чагылыш таба, - ди Айнур.</w:t>
      </w:r>
    </w:p>
    <w:p w:rsidR="004A5FC8" w:rsidRDefault="004A5FC8" w:rsidP="004A5FC8">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Ике</w:t>
      </w:r>
      <w:r w:rsidR="00937967">
        <w:rPr>
          <w:rFonts w:ascii="Times New Roman" w:hAnsi="Times New Roman" w:cs="Times New Roman"/>
          <w:sz w:val="28"/>
          <w:szCs w:val="28"/>
          <w:lang w:val="tt-RU"/>
        </w:rPr>
        <w:t>н</w:t>
      </w:r>
      <w:r>
        <w:rPr>
          <w:rFonts w:ascii="Times New Roman" w:hAnsi="Times New Roman" w:cs="Times New Roman"/>
          <w:sz w:val="28"/>
          <w:szCs w:val="28"/>
          <w:lang w:val="tt-RU"/>
        </w:rPr>
        <w:t xml:space="preserve">чедән, - дип Айнурның фикерен Дания дәвам итә, - Сибгат Хәким </w:t>
      </w:r>
      <w:r w:rsidR="00935ECF">
        <w:rPr>
          <w:rFonts w:ascii="Times New Roman" w:hAnsi="Times New Roman" w:cs="Times New Roman"/>
          <w:sz w:val="28"/>
          <w:szCs w:val="28"/>
          <w:lang w:val="tt-RU"/>
        </w:rPr>
        <w:t xml:space="preserve">илебезгә </w:t>
      </w:r>
      <w:r w:rsidR="00937967">
        <w:rPr>
          <w:rFonts w:ascii="Times New Roman" w:hAnsi="Times New Roman" w:cs="Times New Roman"/>
          <w:sz w:val="28"/>
          <w:szCs w:val="28"/>
          <w:lang w:val="tt-RU"/>
        </w:rPr>
        <w:t>афәт килгәндә халык белән бергә</w:t>
      </w:r>
      <w:r w:rsidR="00935ECF">
        <w:rPr>
          <w:rFonts w:ascii="Times New Roman" w:hAnsi="Times New Roman" w:cs="Times New Roman"/>
          <w:sz w:val="28"/>
          <w:szCs w:val="28"/>
          <w:lang w:val="tt-RU"/>
        </w:rPr>
        <w:t>, сугышның башыннан ахырына кадәр фронт</w:t>
      </w:r>
      <w:r w:rsidR="00937967">
        <w:rPr>
          <w:rFonts w:ascii="Times New Roman" w:hAnsi="Times New Roman" w:cs="Times New Roman"/>
          <w:sz w:val="28"/>
          <w:szCs w:val="28"/>
          <w:lang w:val="tt-RU"/>
        </w:rPr>
        <w:t>ның алгы сызыгында була</w:t>
      </w:r>
      <w:r w:rsidR="00935ECF">
        <w:rPr>
          <w:rFonts w:ascii="Times New Roman" w:hAnsi="Times New Roman" w:cs="Times New Roman"/>
          <w:sz w:val="28"/>
          <w:szCs w:val="28"/>
          <w:lang w:val="tt-RU"/>
        </w:rPr>
        <w:t xml:space="preserve"> ул. Бөек Ватан сугышына багышланган “Курск дугасы”, “Бакчычылар” поэмаларында халкыбызның тиңдәшсез батырлыгын, көчле рухын сурәтли.</w:t>
      </w:r>
    </w:p>
    <w:p w:rsidR="00937967" w:rsidRDefault="004A5FC8" w:rsidP="00937967">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37967">
        <w:rPr>
          <w:rFonts w:ascii="Times New Roman" w:hAnsi="Times New Roman" w:cs="Times New Roman"/>
          <w:sz w:val="28"/>
          <w:szCs w:val="28"/>
          <w:lang w:val="tt-RU"/>
        </w:rPr>
        <w:tab/>
        <w:t>- Өченчедән, Сибгат Хәким иҗатында милләтебезнең бөек улы – Габдулла Тукайны олылый:</w:t>
      </w:r>
    </w:p>
    <w:p w:rsidR="00937967" w:rsidRDefault="00D0074E" w:rsidP="00937967">
      <w:pPr>
        <w:spacing w:line="360" w:lineRule="auto"/>
        <w:ind w:firstLine="708"/>
        <w:contextualSpacing/>
        <w:jc w:val="both"/>
        <w:rPr>
          <w:rFonts w:ascii="Times New Roman" w:hAnsi="Times New Roman" w:cs="Times New Roman"/>
          <w:color w:val="000000"/>
          <w:sz w:val="28"/>
          <w:szCs w:val="28"/>
        </w:rPr>
      </w:pPr>
      <w:proofErr w:type="spellStart"/>
      <w:r w:rsidRPr="00937967">
        <w:rPr>
          <w:rFonts w:ascii="Times New Roman" w:hAnsi="Times New Roman" w:cs="Times New Roman"/>
          <w:color w:val="000000"/>
          <w:sz w:val="28"/>
          <w:szCs w:val="28"/>
        </w:rPr>
        <w:t>Мәктәбем</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дә</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телем</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дә</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ул</w:t>
      </w:r>
      <w:proofErr w:type="spellEnd"/>
      <w:r w:rsidRPr="00937967">
        <w:rPr>
          <w:rFonts w:ascii="Times New Roman" w:hAnsi="Times New Roman" w:cs="Times New Roman"/>
          <w:color w:val="000000"/>
          <w:sz w:val="28"/>
          <w:szCs w:val="28"/>
        </w:rPr>
        <w:t xml:space="preserve"> Тукай</w:t>
      </w:r>
    </w:p>
    <w:p w:rsidR="00937967" w:rsidRDefault="00D0074E" w:rsidP="00937967">
      <w:pPr>
        <w:spacing w:line="360" w:lineRule="auto"/>
        <w:ind w:firstLine="708"/>
        <w:contextualSpacing/>
        <w:jc w:val="both"/>
        <w:rPr>
          <w:rFonts w:ascii="Times New Roman" w:hAnsi="Times New Roman" w:cs="Times New Roman"/>
          <w:color w:val="000000"/>
          <w:sz w:val="28"/>
          <w:szCs w:val="28"/>
        </w:rPr>
      </w:pPr>
      <w:proofErr w:type="spellStart"/>
      <w:r w:rsidRPr="00937967">
        <w:rPr>
          <w:rFonts w:ascii="Times New Roman" w:hAnsi="Times New Roman" w:cs="Times New Roman"/>
          <w:color w:val="000000"/>
          <w:sz w:val="28"/>
          <w:szCs w:val="28"/>
        </w:rPr>
        <w:t>Тукайдагы</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кебек</w:t>
      </w:r>
      <w:proofErr w:type="spellEnd"/>
      <w:r w:rsidRPr="00937967">
        <w:rPr>
          <w:rFonts w:ascii="Times New Roman" w:hAnsi="Times New Roman" w:cs="Times New Roman"/>
          <w:color w:val="000000"/>
          <w:sz w:val="28"/>
          <w:szCs w:val="28"/>
        </w:rPr>
        <w:t xml:space="preserve"> тел </w:t>
      </w:r>
      <w:proofErr w:type="spellStart"/>
      <w:r w:rsidRPr="00937967">
        <w:rPr>
          <w:rFonts w:ascii="Times New Roman" w:hAnsi="Times New Roman" w:cs="Times New Roman"/>
          <w:color w:val="000000"/>
          <w:sz w:val="28"/>
          <w:szCs w:val="28"/>
        </w:rPr>
        <w:t>кайда</w:t>
      </w:r>
      <w:proofErr w:type="spellEnd"/>
      <w:r w:rsidRPr="00937967">
        <w:rPr>
          <w:rFonts w:ascii="Times New Roman" w:hAnsi="Times New Roman" w:cs="Times New Roman"/>
          <w:color w:val="000000"/>
          <w:sz w:val="28"/>
          <w:szCs w:val="28"/>
        </w:rPr>
        <w:t>?</w:t>
      </w:r>
    </w:p>
    <w:p w:rsidR="00937967" w:rsidRDefault="00D0074E" w:rsidP="00937967">
      <w:pPr>
        <w:spacing w:line="360" w:lineRule="auto"/>
        <w:ind w:firstLine="708"/>
        <w:contextualSpacing/>
        <w:jc w:val="both"/>
        <w:rPr>
          <w:rFonts w:ascii="Times New Roman" w:hAnsi="Times New Roman" w:cs="Times New Roman"/>
          <w:color w:val="000000"/>
          <w:sz w:val="28"/>
          <w:szCs w:val="28"/>
        </w:rPr>
      </w:pPr>
      <w:proofErr w:type="spellStart"/>
      <w:r w:rsidRPr="00937967">
        <w:rPr>
          <w:rFonts w:ascii="Times New Roman" w:hAnsi="Times New Roman" w:cs="Times New Roman"/>
          <w:color w:val="000000"/>
          <w:sz w:val="28"/>
          <w:szCs w:val="28"/>
        </w:rPr>
        <w:t>Мең</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елдан</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соң</w:t>
      </w:r>
      <w:proofErr w:type="spellEnd"/>
      <w:r w:rsidRPr="00937967">
        <w:rPr>
          <w:rFonts w:ascii="Times New Roman" w:hAnsi="Times New Roman" w:cs="Times New Roman"/>
          <w:color w:val="000000"/>
          <w:sz w:val="28"/>
          <w:szCs w:val="28"/>
        </w:rPr>
        <w:t xml:space="preserve"> да </w:t>
      </w:r>
      <w:proofErr w:type="spellStart"/>
      <w:r w:rsidRPr="00937967">
        <w:rPr>
          <w:rFonts w:ascii="Times New Roman" w:hAnsi="Times New Roman" w:cs="Times New Roman"/>
          <w:color w:val="000000"/>
          <w:sz w:val="28"/>
          <w:szCs w:val="28"/>
        </w:rPr>
        <w:t>бер</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синең</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илем</w:t>
      </w:r>
      <w:proofErr w:type="spellEnd"/>
      <w:r w:rsidRPr="00937967">
        <w:rPr>
          <w:rFonts w:ascii="Times New Roman" w:hAnsi="Times New Roman" w:cs="Times New Roman"/>
          <w:color w:val="000000"/>
          <w:sz w:val="28"/>
          <w:szCs w:val="28"/>
        </w:rPr>
        <w:t>,</w:t>
      </w:r>
    </w:p>
    <w:p w:rsidR="00937967" w:rsidRDefault="00D0074E" w:rsidP="00937967">
      <w:pPr>
        <w:spacing w:line="360" w:lineRule="auto"/>
        <w:ind w:firstLine="708"/>
        <w:contextualSpacing/>
        <w:jc w:val="both"/>
        <w:rPr>
          <w:rFonts w:ascii="Times New Roman" w:hAnsi="Times New Roman" w:cs="Times New Roman"/>
          <w:sz w:val="28"/>
          <w:szCs w:val="28"/>
          <w:lang w:val="tt-RU"/>
        </w:rPr>
      </w:pPr>
      <w:proofErr w:type="spellStart"/>
      <w:r w:rsidRPr="00937967">
        <w:rPr>
          <w:rFonts w:ascii="Times New Roman" w:hAnsi="Times New Roman" w:cs="Times New Roman"/>
          <w:color w:val="000000"/>
          <w:sz w:val="28"/>
          <w:szCs w:val="28"/>
        </w:rPr>
        <w:t>Кайтасыңны</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беләм</w:t>
      </w:r>
      <w:proofErr w:type="spellEnd"/>
      <w:r w:rsidRPr="00937967">
        <w:rPr>
          <w:rFonts w:ascii="Times New Roman" w:hAnsi="Times New Roman" w:cs="Times New Roman"/>
          <w:color w:val="000000"/>
          <w:sz w:val="28"/>
          <w:szCs w:val="28"/>
        </w:rPr>
        <w:t xml:space="preserve"> </w:t>
      </w:r>
      <w:proofErr w:type="spellStart"/>
      <w:r w:rsidRPr="00937967">
        <w:rPr>
          <w:rFonts w:ascii="Times New Roman" w:hAnsi="Times New Roman" w:cs="Times New Roman"/>
          <w:color w:val="000000"/>
          <w:sz w:val="28"/>
          <w:szCs w:val="28"/>
        </w:rPr>
        <w:t>Тукайга</w:t>
      </w:r>
      <w:proofErr w:type="spellEnd"/>
      <w:r w:rsidRPr="00937967">
        <w:rPr>
          <w:rFonts w:ascii="Times New Roman" w:hAnsi="Times New Roman" w:cs="Times New Roman"/>
          <w:color w:val="000000"/>
          <w:sz w:val="28"/>
          <w:szCs w:val="28"/>
        </w:rPr>
        <w:t>!</w:t>
      </w:r>
      <w:r w:rsidR="00937967">
        <w:rPr>
          <w:rFonts w:ascii="Times New Roman" w:hAnsi="Times New Roman" w:cs="Times New Roman"/>
          <w:color w:val="000000"/>
          <w:sz w:val="28"/>
          <w:szCs w:val="28"/>
          <w:lang w:val="tt-RU"/>
        </w:rPr>
        <w:t xml:space="preserve"> – дип яза </w:t>
      </w:r>
      <w:proofErr w:type="spellStart"/>
      <w:r w:rsidR="00937967">
        <w:rPr>
          <w:rFonts w:ascii="Times New Roman" w:hAnsi="Times New Roman" w:cs="Times New Roman"/>
          <w:color w:val="000000"/>
          <w:sz w:val="28"/>
          <w:szCs w:val="28"/>
        </w:rPr>
        <w:t>С.Хәким</w:t>
      </w:r>
      <w:proofErr w:type="spellEnd"/>
      <w:r w:rsidR="00937967">
        <w:rPr>
          <w:rFonts w:ascii="Times New Roman" w:hAnsi="Times New Roman" w:cs="Times New Roman"/>
          <w:color w:val="000000"/>
          <w:sz w:val="28"/>
          <w:szCs w:val="28"/>
        </w:rPr>
        <w:t xml:space="preserve"> “</w:t>
      </w:r>
      <w:proofErr w:type="spellStart"/>
      <w:r w:rsidR="00937967">
        <w:rPr>
          <w:rFonts w:ascii="Times New Roman" w:hAnsi="Times New Roman" w:cs="Times New Roman"/>
          <w:color w:val="000000"/>
          <w:sz w:val="28"/>
          <w:szCs w:val="28"/>
        </w:rPr>
        <w:t>Кырыгынчы</w:t>
      </w:r>
      <w:proofErr w:type="spellEnd"/>
      <w:r w:rsidR="00937967">
        <w:rPr>
          <w:rFonts w:ascii="Times New Roman" w:hAnsi="Times New Roman" w:cs="Times New Roman"/>
          <w:color w:val="000000"/>
          <w:sz w:val="28"/>
          <w:szCs w:val="28"/>
        </w:rPr>
        <w:t xml:space="preserve"> </w:t>
      </w:r>
      <w:proofErr w:type="spellStart"/>
      <w:r w:rsidR="00937967">
        <w:rPr>
          <w:rFonts w:ascii="Times New Roman" w:hAnsi="Times New Roman" w:cs="Times New Roman"/>
          <w:color w:val="000000"/>
          <w:sz w:val="28"/>
          <w:szCs w:val="28"/>
        </w:rPr>
        <w:t>бүлмә</w:t>
      </w:r>
      <w:proofErr w:type="spellEnd"/>
      <w:r w:rsidR="00937967">
        <w:rPr>
          <w:rFonts w:ascii="Times New Roman" w:hAnsi="Times New Roman" w:cs="Times New Roman"/>
          <w:color w:val="000000"/>
          <w:sz w:val="28"/>
          <w:szCs w:val="28"/>
        </w:rPr>
        <w:t xml:space="preserve">” </w:t>
      </w:r>
      <w:proofErr w:type="spellStart"/>
      <w:r w:rsidR="00937967">
        <w:rPr>
          <w:rFonts w:ascii="Times New Roman" w:hAnsi="Times New Roman" w:cs="Times New Roman"/>
          <w:color w:val="000000"/>
          <w:sz w:val="28"/>
          <w:szCs w:val="28"/>
        </w:rPr>
        <w:t>поэмасында</w:t>
      </w:r>
      <w:proofErr w:type="spellEnd"/>
      <w:r w:rsidR="00937967">
        <w:rPr>
          <w:rFonts w:ascii="Times New Roman" w:hAnsi="Times New Roman" w:cs="Times New Roman"/>
          <w:color w:val="000000"/>
          <w:sz w:val="28"/>
          <w:szCs w:val="28"/>
        </w:rPr>
        <w:t xml:space="preserve">. </w:t>
      </w:r>
      <w:r w:rsidR="00937967">
        <w:rPr>
          <w:rFonts w:ascii="Times New Roman" w:hAnsi="Times New Roman" w:cs="Times New Roman"/>
          <w:color w:val="000000"/>
          <w:sz w:val="28"/>
          <w:szCs w:val="28"/>
          <w:lang w:val="tt-RU"/>
        </w:rPr>
        <w:t>Үз иҗатында Габдулла Тукай шәхесен, иҗатын зурлап, туган телебез, тарихыбыз, милләтебез белән горурланырга чакыра.</w:t>
      </w:r>
    </w:p>
    <w:p w:rsidR="00C3137B" w:rsidRPr="00937967" w:rsidRDefault="00937967" w:rsidP="00937967">
      <w:pPr>
        <w:spacing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Укучыларым белән килешми булмый: </w:t>
      </w:r>
      <w:r w:rsidR="00C3137B" w:rsidRPr="00937967">
        <w:rPr>
          <w:rFonts w:ascii="Times New Roman" w:hAnsi="Times New Roman" w:cs="Times New Roman"/>
          <w:sz w:val="28"/>
          <w:szCs w:val="28"/>
          <w:lang w:val="tt-RU"/>
        </w:rPr>
        <w:t>заманны Тукайга борылып карарга алгысыткан</w:t>
      </w:r>
      <w:r w:rsidRPr="00937967">
        <w:rPr>
          <w:rFonts w:ascii="Times New Roman" w:hAnsi="Times New Roman" w:cs="Times New Roman"/>
          <w:sz w:val="28"/>
          <w:szCs w:val="28"/>
          <w:lang w:val="tt-RU"/>
        </w:rPr>
        <w:t>, туган якка мәдхия җырлаган</w:t>
      </w:r>
      <w:r>
        <w:rPr>
          <w:rFonts w:ascii="Times New Roman" w:hAnsi="Times New Roman" w:cs="Times New Roman"/>
          <w:sz w:val="28"/>
          <w:szCs w:val="28"/>
          <w:lang w:val="tt-RU"/>
        </w:rPr>
        <w:t>, халык күңелен ихлас аңлаган  шәхес, шагыйр</w:t>
      </w:r>
      <w:r w:rsidRPr="00937967">
        <w:rPr>
          <w:rFonts w:ascii="Times New Roman" w:hAnsi="Times New Roman" w:cs="Times New Roman"/>
          <w:sz w:val="28"/>
          <w:szCs w:val="28"/>
          <w:lang w:val="tt-RU"/>
        </w:rPr>
        <w:t xml:space="preserve">ь </w:t>
      </w:r>
      <w:r>
        <w:rPr>
          <w:rFonts w:ascii="Times New Roman" w:hAnsi="Times New Roman" w:cs="Times New Roman"/>
          <w:sz w:val="28"/>
          <w:szCs w:val="28"/>
          <w:lang w:val="tt-RU"/>
        </w:rPr>
        <w:t>ул  Сибгат Хәким.</w:t>
      </w:r>
    </w:p>
    <w:p w:rsidR="00D0074E" w:rsidRPr="00C3137B" w:rsidRDefault="00D0074E" w:rsidP="00D0074E">
      <w:pPr>
        <w:spacing w:line="360" w:lineRule="auto"/>
        <w:contextualSpacing/>
        <w:jc w:val="center"/>
        <w:rPr>
          <w:sz w:val="28"/>
          <w:szCs w:val="28"/>
          <w:lang w:val="tt-RU"/>
        </w:rPr>
      </w:pPr>
    </w:p>
    <w:sectPr w:rsidR="00D0074E" w:rsidRPr="00C3137B" w:rsidSect="00D348CE">
      <w:headerReference w:type="default" r:id="rId6"/>
      <w:pgSz w:w="11906" w:h="16838"/>
      <w:pgMar w:top="851"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7B" w:rsidRDefault="00940F7B" w:rsidP="00712801">
      <w:pPr>
        <w:spacing w:after="0" w:line="240" w:lineRule="auto"/>
      </w:pPr>
      <w:r>
        <w:separator/>
      </w:r>
    </w:p>
  </w:endnote>
  <w:endnote w:type="continuationSeparator" w:id="0">
    <w:p w:rsidR="00940F7B" w:rsidRDefault="00940F7B" w:rsidP="0071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7B" w:rsidRDefault="00940F7B" w:rsidP="00712801">
      <w:pPr>
        <w:spacing w:after="0" w:line="240" w:lineRule="auto"/>
      </w:pPr>
      <w:r>
        <w:separator/>
      </w:r>
    </w:p>
  </w:footnote>
  <w:footnote w:type="continuationSeparator" w:id="0">
    <w:p w:rsidR="00940F7B" w:rsidRDefault="00940F7B" w:rsidP="00712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663"/>
      <w:showingPlcHdr/>
    </w:sdtPr>
    <w:sdtEndPr/>
    <w:sdtContent>
      <w:p w:rsidR="00D348CE" w:rsidRDefault="00570110" w:rsidP="00570110">
        <w:pPr>
          <w:pStyle w:val="a3"/>
        </w:pPr>
        <w:r>
          <w:t xml:space="preserve">     </w:t>
        </w:r>
      </w:p>
    </w:sdtContent>
  </w:sdt>
  <w:p w:rsidR="003D2CCE" w:rsidRPr="00D348CE" w:rsidRDefault="00940F7B" w:rsidP="00D348CE">
    <w:pPr>
      <w:pStyle w:val="a3"/>
      <w:jc w:val="center"/>
      <w:rPr>
        <w:lang w:val="tt-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91"/>
    <w:rsid w:val="000C2DC6"/>
    <w:rsid w:val="000E2DE0"/>
    <w:rsid w:val="003006FE"/>
    <w:rsid w:val="00313E32"/>
    <w:rsid w:val="003533F4"/>
    <w:rsid w:val="003A27F7"/>
    <w:rsid w:val="003E184E"/>
    <w:rsid w:val="004A5FC8"/>
    <w:rsid w:val="00570110"/>
    <w:rsid w:val="00572238"/>
    <w:rsid w:val="005E5719"/>
    <w:rsid w:val="00712801"/>
    <w:rsid w:val="00717356"/>
    <w:rsid w:val="008727F2"/>
    <w:rsid w:val="00883DE4"/>
    <w:rsid w:val="00935ECF"/>
    <w:rsid w:val="00937967"/>
    <w:rsid w:val="00940F7B"/>
    <w:rsid w:val="009C7E4D"/>
    <w:rsid w:val="00AF29B2"/>
    <w:rsid w:val="00B81985"/>
    <w:rsid w:val="00BC06BE"/>
    <w:rsid w:val="00BF79AE"/>
    <w:rsid w:val="00C107DD"/>
    <w:rsid w:val="00C3137B"/>
    <w:rsid w:val="00D0074E"/>
    <w:rsid w:val="00D54B1B"/>
    <w:rsid w:val="00D74E88"/>
    <w:rsid w:val="00DB4191"/>
    <w:rsid w:val="00DC3FE4"/>
    <w:rsid w:val="00DD2AD5"/>
    <w:rsid w:val="00E625F6"/>
    <w:rsid w:val="00EB5B0D"/>
    <w:rsid w:val="00EE2D35"/>
    <w:rsid w:val="00EF0315"/>
    <w:rsid w:val="00EF143F"/>
    <w:rsid w:val="00EF3F23"/>
    <w:rsid w:val="00F50BD5"/>
    <w:rsid w:val="00FD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C4B6D-606D-437E-8F38-1EDA054F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191"/>
  </w:style>
  <w:style w:type="paragraph" w:styleId="a5">
    <w:name w:val="Balloon Text"/>
    <w:basedOn w:val="a"/>
    <w:link w:val="a6"/>
    <w:uiPriority w:val="99"/>
    <w:semiHidden/>
    <w:unhideWhenUsed/>
    <w:rsid w:val="00DB4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191"/>
    <w:rPr>
      <w:rFonts w:ascii="Tahoma" w:hAnsi="Tahoma" w:cs="Tahoma"/>
      <w:sz w:val="16"/>
      <w:szCs w:val="16"/>
    </w:rPr>
  </w:style>
  <w:style w:type="paragraph" w:customStyle="1" w:styleId="msonormalbullet1gif">
    <w:name w:val="msonormalbullet1.gif"/>
    <w:basedOn w:val="a"/>
    <w:rsid w:val="00DB4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B41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semiHidden/>
    <w:rsid w:val="00DB4191"/>
    <w:pPr>
      <w:spacing w:after="0" w:line="240" w:lineRule="auto"/>
    </w:pPr>
    <w:rPr>
      <w:rFonts w:ascii="Times New Roman" w:eastAsia="Times New Roman" w:hAnsi="Times New Roman" w:cs="Times New Roman"/>
      <w:sz w:val="20"/>
      <w:szCs w:val="20"/>
      <w:lang w:val="tt-RU"/>
    </w:rPr>
  </w:style>
  <w:style w:type="character" w:customStyle="1" w:styleId="a8">
    <w:name w:val="Текст сноски Знак"/>
    <w:basedOn w:val="a0"/>
    <w:link w:val="a7"/>
    <w:semiHidden/>
    <w:rsid w:val="00DB4191"/>
    <w:rPr>
      <w:rFonts w:ascii="Times New Roman" w:eastAsia="Times New Roman" w:hAnsi="Times New Roman" w:cs="Times New Roman"/>
      <w:sz w:val="20"/>
      <w:szCs w:val="20"/>
      <w:lang w:val="tt-RU"/>
    </w:rPr>
  </w:style>
  <w:style w:type="paragraph" w:styleId="a9">
    <w:name w:val="footer"/>
    <w:basedOn w:val="a"/>
    <w:link w:val="aa"/>
    <w:uiPriority w:val="99"/>
    <w:unhideWhenUsed/>
    <w:rsid w:val="005701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110"/>
  </w:style>
  <w:style w:type="paragraph" w:styleId="ab">
    <w:name w:val="Normal (Web)"/>
    <w:basedOn w:val="a"/>
    <w:uiPriority w:val="99"/>
    <w:semiHidden/>
    <w:unhideWhenUsed/>
    <w:rsid w:val="00D0074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EB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984">
      <w:bodyDiv w:val="1"/>
      <w:marLeft w:val="0"/>
      <w:marRight w:val="0"/>
      <w:marTop w:val="0"/>
      <w:marBottom w:val="0"/>
      <w:divBdr>
        <w:top w:val="none" w:sz="0" w:space="0" w:color="auto"/>
        <w:left w:val="none" w:sz="0" w:space="0" w:color="auto"/>
        <w:bottom w:val="none" w:sz="0" w:space="0" w:color="auto"/>
        <w:right w:val="none" w:sz="0" w:space="0" w:color="auto"/>
      </w:divBdr>
    </w:div>
    <w:div w:id="13777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Aygel Fanzatovna</cp:lastModifiedBy>
  <cp:revision>2</cp:revision>
  <dcterms:created xsi:type="dcterms:W3CDTF">2021-12-03T09:22:00Z</dcterms:created>
  <dcterms:modified xsi:type="dcterms:W3CDTF">2021-12-03T09:22:00Z</dcterms:modified>
</cp:coreProperties>
</file>